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82550" cy="6399708"/>
            <wp:effectExtent l="0" t="0" r="0" b="1270"/>
            <wp:docPr id="1" name="Рисунок 1" descr="C:\Users\Nikita\Pictures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img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92878" cy="64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62FCE" w:rsidRDefault="00B62FCE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95C37" w:rsidRPr="00795C37" w:rsidRDefault="00795C37" w:rsidP="00795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795C37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lastRenderedPageBreak/>
        <w:t>I</w:t>
      </w:r>
      <w:r w:rsidRPr="00795C37">
        <w:rPr>
          <w:rFonts w:ascii="Times New Roman" w:eastAsiaTheme="minorEastAsia" w:hAnsi="Times New Roman"/>
          <w:b/>
          <w:sz w:val="24"/>
          <w:szCs w:val="24"/>
          <w:lang w:eastAsia="ru-RU"/>
        </w:rPr>
        <w:t>.Пояснительная записка.</w:t>
      </w:r>
      <w:proofErr w:type="gramEnd"/>
    </w:p>
    <w:p w:rsidR="00795C37" w:rsidRPr="00510C69" w:rsidRDefault="00795C37" w:rsidP="00795C3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510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абочая программа </w:t>
      </w:r>
      <w:r w:rsidRPr="00510C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внеурочной деятельности </w:t>
      </w:r>
      <w:r w:rsidRPr="00510C69">
        <w:rPr>
          <w:rFonts w:ascii="Times New Roman" w:hAnsi="Times New Roman"/>
          <w:sz w:val="24"/>
          <w:szCs w:val="24"/>
          <w:lang w:eastAsia="ar-SA"/>
        </w:rPr>
        <w:t>по духовно-нравственному направлению «</w:t>
      </w:r>
      <w:r w:rsidRPr="00510C69">
        <w:rPr>
          <w:rFonts w:ascii="Times New Roman" w:hAnsi="Times New Roman"/>
          <w:sz w:val="24"/>
          <w:szCs w:val="24"/>
          <w:lang w:eastAsia="ru-RU"/>
        </w:rPr>
        <w:t>Я в мире, мир во мне»</w:t>
      </w:r>
      <w:r w:rsidRPr="00510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</w:t>
      </w:r>
      <w:r w:rsidRPr="00510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95C37" w:rsidRDefault="00795C37" w:rsidP="00795C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F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7F24">
        <w:rPr>
          <w:rFonts w:ascii="Times New Roman" w:eastAsia="Times New Roman" w:hAnsi="Times New Roman"/>
          <w:sz w:val="24"/>
          <w:szCs w:val="24"/>
          <w:lang w:eastAsia="ru-RU"/>
        </w:rPr>
        <w:t>Законом РФ «Об образовании в Российской Федерации» от 29.12.2012, № 273-ФЗ</w:t>
      </w:r>
      <w:proofErr w:type="gramStart"/>
      <w:r w:rsidRPr="00C27F24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795C37" w:rsidRPr="00795C37" w:rsidRDefault="00795C37" w:rsidP="00795C3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22B0">
        <w:rPr>
          <w:rFonts w:ascii="Times New Roman" w:eastAsia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8822B0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8822B0">
        <w:rPr>
          <w:rFonts w:ascii="Times New Roman" w:eastAsia="Times New Roman" w:hAnsi="Times New Roman"/>
          <w:sz w:val="24"/>
          <w:szCs w:val="24"/>
        </w:rPr>
        <w:t xml:space="preserve"> России от 17 декабр</w:t>
      </w:r>
      <w:r>
        <w:rPr>
          <w:rFonts w:ascii="Times New Roman" w:eastAsia="Times New Roman" w:hAnsi="Times New Roman"/>
          <w:sz w:val="24"/>
          <w:szCs w:val="24"/>
        </w:rPr>
        <w:t>я 2010 г. № 1897;(с изменениями</w:t>
      </w:r>
      <w:r w:rsidRPr="008822B0">
        <w:rPr>
          <w:rFonts w:ascii="Times New Roman" w:eastAsia="Times New Roman" w:hAnsi="Times New Roman"/>
          <w:sz w:val="24"/>
          <w:szCs w:val="24"/>
        </w:rPr>
        <w:t xml:space="preserve">, утвержденными приказами </w:t>
      </w:r>
      <w:proofErr w:type="spellStart"/>
      <w:r w:rsidRPr="008822B0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8822B0">
        <w:rPr>
          <w:rFonts w:ascii="Times New Roman" w:eastAsia="Times New Roman" w:hAnsi="Times New Roman"/>
          <w:sz w:val="24"/>
          <w:szCs w:val="24"/>
        </w:rPr>
        <w:t xml:space="preserve"> России от 29 декабря 2014 года № 1644, от 31 декабря 2015 года  № 1577);</w:t>
      </w:r>
    </w:p>
    <w:p w:rsidR="00795C37" w:rsidRPr="00510C69" w:rsidRDefault="00795C37" w:rsidP="00795C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C69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и гражданина России. А. Я. Данилюк, А. М. Кондаков, В. А. Тишков, М.: Просвещение, 2009.</w:t>
      </w:r>
    </w:p>
    <w:p w:rsidR="00795C37" w:rsidRPr="00510C69" w:rsidRDefault="00795C37" w:rsidP="00795C37">
      <w:pPr>
        <w:widowControl w:val="0"/>
        <w:numPr>
          <w:ilvl w:val="0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>Конституции Российской Федерации, статьи 38, 43.</w:t>
      </w:r>
    </w:p>
    <w:p w:rsidR="00795C37" w:rsidRDefault="00795C37" w:rsidP="00795C37">
      <w:pPr>
        <w:widowControl w:val="0"/>
        <w:numPr>
          <w:ilvl w:val="0"/>
          <w:numId w:val="2"/>
        </w:numPr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Семейный кодекс Российской Федерации </w:t>
      </w:r>
      <w:r w:rsidRPr="00510C69">
        <w:rPr>
          <w:rFonts w:ascii="Times New Roman" w:hAnsi="Times New Roman"/>
          <w:sz w:val="24"/>
          <w:szCs w:val="24"/>
        </w:rPr>
        <w:t xml:space="preserve">от 29.12.1995 N 223-ФЗ, 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>глава 12.</w:t>
      </w:r>
    </w:p>
    <w:p w:rsidR="00795C37" w:rsidRPr="008822B0" w:rsidRDefault="00795C37" w:rsidP="00795C37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22B0">
        <w:rPr>
          <w:rFonts w:ascii="Times New Roman" w:hAnsi="Times New Roman"/>
          <w:color w:val="000000"/>
          <w:sz w:val="24"/>
          <w:szCs w:val="24"/>
        </w:rPr>
        <w:t xml:space="preserve">Положение о рабочей  программе основного общего образования МБОУ </w:t>
      </w:r>
      <w:proofErr w:type="spellStart"/>
      <w:r w:rsidRPr="008822B0">
        <w:rPr>
          <w:rFonts w:ascii="Times New Roman" w:hAnsi="Times New Roman"/>
          <w:color w:val="000000"/>
          <w:sz w:val="24"/>
          <w:szCs w:val="24"/>
        </w:rPr>
        <w:t>Увельская</w:t>
      </w:r>
      <w:proofErr w:type="spellEnd"/>
      <w:r w:rsidRPr="008822B0">
        <w:rPr>
          <w:rFonts w:ascii="Times New Roman" w:hAnsi="Times New Roman"/>
          <w:color w:val="000000"/>
          <w:sz w:val="24"/>
          <w:szCs w:val="24"/>
        </w:rPr>
        <w:t xml:space="preserve"> ООШ;</w:t>
      </w:r>
    </w:p>
    <w:p w:rsidR="00795C37" w:rsidRPr="008822B0" w:rsidRDefault="00795C37" w:rsidP="00795C3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22B0">
        <w:rPr>
          <w:rFonts w:ascii="Times New Roman" w:eastAsia="Times New Roman" w:hAnsi="Times New Roman"/>
          <w:sz w:val="24"/>
          <w:szCs w:val="24"/>
        </w:rPr>
        <w:t>Базисного учебного плана общеобразовательных учреждений Брянской области на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8822B0">
        <w:rPr>
          <w:rFonts w:ascii="Times New Roman" w:eastAsia="Times New Roman" w:hAnsi="Times New Roman"/>
          <w:sz w:val="24"/>
          <w:szCs w:val="24"/>
        </w:rPr>
        <w:t>-20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8822B0">
        <w:rPr>
          <w:rFonts w:ascii="Times New Roman" w:eastAsia="Times New Roman" w:hAnsi="Times New Roman"/>
          <w:sz w:val="24"/>
          <w:szCs w:val="24"/>
        </w:rPr>
        <w:t xml:space="preserve">  учебный год;</w:t>
      </w:r>
    </w:p>
    <w:p w:rsidR="00795C37" w:rsidRDefault="00795C37" w:rsidP="00795C3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22B0">
        <w:rPr>
          <w:rFonts w:ascii="Times New Roman" w:eastAsia="Times New Roman" w:hAnsi="Times New Roman"/>
          <w:sz w:val="24"/>
          <w:szCs w:val="24"/>
        </w:rPr>
        <w:t xml:space="preserve">Учебного плана  МБОУ </w:t>
      </w:r>
      <w:proofErr w:type="spellStart"/>
      <w:r w:rsidRPr="008822B0">
        <w:rPr>
          <w:rFonts w:ascii="Times New Roman" w:eastAsia="Times New Roman" w:hAnsi="Times New Roman"/>
          <w:sz w:val="24"/>
          <w:szCs w:val="24"/>
        </w:rPr>
        <w:t>Увельская</w:t>
      </w:r>
      <w:proofErr w:type="spellEnd"/>
      <w:r w:rsidRPr="008822B0">
        <w:rPr>
          <w:rFonts w:ascii="Times New Roman" w:eastAsia="Times New Roman" w:hAnsi="Times New Roman"/>
          <w:sz w:val="24"/>
          <w:szCs w:val="24"/>
        </w:rPr>
        <w:t xml:space="preserve"> ООШ.</w:t>
      </w:r>
    </w:p>
    <w:p w:rsidR="00795C37" w:rsidRPr="00510C69" w:rsidRDefault="00795C37" w:rsidP="00795C3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B0152D" w:rsidRDefault="00795C37">
      <w:pPr>
        <w:rPr>
          <w:rFonts w:ascii="Times New Roman" w:hAnsi="Times New Roman"/>
          <w:sz w:val="24"/>
          <w:szCs w:val="24"/>
        </w:rPr>
      </w:pPr>
      <w:r w:rsidRPr="00795C37">
        <w:rPr>
          <w:rFonts w:ascii="Times New Roman" w:hAnsi="Times New Roman"/>
          <w:sz w:val="24"/>
          <w:szCs w:val="24"/>
        </w:rPr>
        <w:t>Рабочая программа рассчитана на 17 часов, 0,5 часа в неделю.</w:t>
      </w:r>
    </w:p>
    <w:p w:rsidR="00795C37" w:rsidRPr="00510C69" w:rsidRDefault="00795C37" w:rsidP="00795C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задачи:</w:t>
      </w:r>
    </w:p>
    <w:p w:rsidR="00795C37" w:rsidRPr="00510C69" w:rsidRDefault="00795C37" w:rsidP="00795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510C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Цель программы: </w:t>
      </w:r>
      <w:r w:rsidRPr="00C646EE">
        <w:rPr>
          <w:rFonts w:ascii="Times New Roman" w:eastAsia="Times New Roman" w:hAnsi="Times New Roman"/>
          <w:sz w:val="24"/>
          <w:szCs w:val="24"/>
          <w:lang w:eastAsia="ar-SA"/>
        </w:rPr>
        <w:t xml:space="preserve">воспитание, социально-педагогическая поддержка становления и развития высоконравственного, ответственного, инициативного 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компетентного гражданина России.</w:t>
      </w:r>
      <w:r w:rsidRPr="00C646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10C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Поставленная цель Программы реализуется через решение следующих </w:t>
      </w:r>
      <w:r w:rsidRPr="00510C6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</w:t>
      </w:r>
      <w:r w:rsidRPr="00510C6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795C37" w:rsidRPr="00510C69" w:rsidRDefault="00795C37" w:rsidP="00795C37">
      <w:pPr>
        <w:numPr>
          <w:ilvl w:val="0"/>
          <w:numId w:val="4"/>
        </w:numPr>
        <w:tabs>
          <w:tab w:val="clear" w:pos="840"/>
          <w:tab w:val="left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69">
        <w:rPr>
          <w:rFonts w:ascii="Times New Roman" w:hAnsi="Times New Roman"/>
          <w:sz w:val="24"/>
          <w:szCs w:val="24"/>
        </w:rPr>
        <w:t>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опыта;</w:t>
      </w:r>
    </w:p>
    <w:p w:rsidR="00795C37" w:rsidRPr="00510C69" w:rsidRDefault="00795C37" w:rsidP="00795C37">
      <w:pPr>
        <w:numPr>
          <w:ilvl w:val="0"/>
          <w:numId w:val="4"/>
        </w:numPr>
        <w:tabs>
          <w:tab w:val="clear" w:pos="840"/>
          <w:tab w:val="left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69">
        <w:rPr>
          <w:rFonts w:ascii="Times New Roman" w:hAnsi="Times New Roman"/>
          <w:sz w:val="24"/>
          <w:szCs w:val="24"/>
        </w:rPr>
        <w:t xml:space="preserve">Формирование толерантности, подготовка </w:t>
      </w:r>
      <w:proofErr w:type="gramStart"/>
      <w:r w:rsidRPr="00510C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0C69">
        <w:rPr>
          <w:rFonts w:ascii="Times New Roman" w:hAnsi="Times New Roman"/>
          <w:sz w:val="24"/>
          <w:szCs w:val="24"/>
        </w:rPr>
        <w:t xml:space="preserve"> к бесконфликтному, конструктивному взаимодействию с другими людьми; </w:t>
      </w:r>
    </w:p>
    <w:p w:rsidR="00795C37" w:rsidRPr="00510C69" w:rsidRDefault="00795C37" w:rsidP="00795C37">
      <w:pPr>
        <w:numPr>
          <w:ilvl w:val="0"/>
          <w:numId w:val="4"/>
        </w:numPr>
        <w:tabs>
          <w:tab w:val="clear" w:pos="840"/>
          <w:tab w:val="left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69">
        <w:rPr>
          <w:rFonts w:ascii="Times New Roman" w:hAnsi="Times New Roman"/>
          <w:sz w:val="24"/>
          <w:szCs w:val="24"/>
        </w:rPr>
        <w:t>Создание условий для нравственного самовыражения личности.</w:t>
      </w:r>
    </w:p>
    <w:p w:rsidR="00795C37" w:rsidRPr="00510C69" w:rsidRDefault="00795C37" w:rsidP="00795C37">
      <w:pPr>
        <w:numPr>
          <w:ilvl w:val="0"/>
          <w:numId w:val="4"/>
        </w:numPr>
        <w:tabs>
          <w:tab w:val="clear" w:pos="840"/>
          <w:tab w:val="left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C69">
        <w:rPr>
          <w:rFonts w:ascii="Times New Roman" w:hAnsi="Times New Roman"/>
          <w:sz w:val="24"/>
          <w:szCs w:val="24"/>
        </w:rPr>
        <w:t>Развитие духовно-нравственных ценностей и утверждение их в сознании и поведении учащихся через духовное возрождение народных обычаев, семейных традиций.</w:t>
      </w:r>
    </w:p>
    <w:p w:rsidR="00795C37" w:rsidRPr="00067D91" w:rsidRDefault="00795C37" w:rsidP="00795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D91">
        <w:rPr>
          <w:rFonts w:ascii="Times New Roman" w:hAnsi="Times New Roman"/>
          <w:sz w:val="24"/>
          <w:szCs w:val="24"/>
        </w:rPr>
        <w:t xml:space="preserve">В ходе реализации Программы ведущими являются следующие </w:t>
      </w:r>
      <w:r w:rsidRPr="00067D91">
        <w:rPr>
          <w:rFonts w:ascii="Times New Roman" w:hAnsi="Times New Roman"/>
          <w:iCs/>
          <w:sz w:val="24"/>
          <w:szCs w:val="24"/>
        </w:rPr>
        <w:t xml:space="preserve">методы </w:t>
      </w:r>
      <w:r w:rsidRPr="00067D91">
        <w:rPr>
          <w:rFonts w:ascii="Times New Roman" w:hAnsi="Times New Roman"/>
          <w:sz w:val="24"/>
          <w:szCs w:val="24"/>
        </w:rPr>
        <w:t xml:space="preserve">работы с детьми: </w:t>
      </w:r>
    </w:p>
    <w:p w:rsidR="00795C37" w:rsidRPr="00067D91" w:rsidRDefault="00795C37" w:rsidP="00795C3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D91">
        <w:rPr>
          <w:rFonts w:ascii="Times New Roman" w:hAnsi="Times New Roman"/>
          <w:i/>
          <w:iCs/>
          <w:sz w:val="24"/>
          <w:szCs w:val="24"/>
        </w:rPr>
        <w:t>личностно-направленные</w:t>
      </w:r>
      <w:proofErr w:type="gramEnd"/>
      <w:r w:rsidRPr="00067D91">
        <w:rPr>
          <w:rFonts w:ascii="Times New Roman" w:hAnsi="Times New Roman"/>
          <w:sz w:val="24"/>
          <w:szCs w:val="24"/>
        </w:rPr>
        <w:t xml:space="preserve">, когда содержание становится актуальным для каждого ребёнка; </w:t>
      </w:r>
    </w:p>
    <w:p w:rsidR="00795C37" w:rsidRPr="00067D91" w:rsidRDefault="00795C37" w:rsidP="00795C3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7D91">
        <w:rPr>
          <w:rFonts w:ascii="Times New Roman" w:hAnsi="Times New Roman"/>
          <w:i/>
          <w:iCs/>
          <w:sz w:val="24"/>
          <w:szCs w:val="24"/>
        </w:rPr>
        <w:lastRenderedPageBreak/>
        <w:t>стимулирующие</w:t>
      </w:r>
      <w:r w:rsidRPr="00067D91">
        <w:rPr>
          <w:rFonts w:ascii="Times New Roman" w:hAnsi="Times New Roman"/>
          <w:sz w:val="24"/>
          <w:szCs w:val="24"/>
        </w:rPr>
        <w:t>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</w:t>
      </w:r>
    </w:p>
    <w:p w:rsidR="00795C37" w:rsidRPr="00067D91" w:rsidRDefault="00795C37" w:rsidP="00795C3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D91">
        <w:rPr>
          <w:rFonts w:ascii="Times New Roman" w:hAnsi="Times New Roman"/>
          <w:i/>
          <w:iCs/>
          <w:sz w:val="24"/>
          <w:szCs w:val="24"/>
        </w:rPr>
        <w:t>развивающие</w:t>
      </w:r>
      <w:proofErr w:type="gramEnd"/>
      <w:r w:rsidRPr="00067D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7D91">
        <w:rPr>
          <w:rFonts w:ascii="Times New Roman" w:hAnsi="Times New Roman"/>
          <w:sz w:val="24"/>
          <w:szCs w:val="24"/>
        </w:rPr>
        <w:t xml:space="preserve">нравственное сознание; </w:t>
      </w:r>
    </w:p>
    <w:p w:rsidR="00795C37" w:rsidRPr="00067D91" w:rsidRDefault="00795C37" w:rsidP="00795C3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7D91">
        <w:rPr>
          <w:rFonts w:ascii="Times New Roman" w:hAnsi="Times New Roman"/>
          <w:i/>
          <w:iCs/>
          <w:sz w:val="24"/>
          <w:szCs w:val="24"/>
        </w:rPr>
        <w:t xml:space="preserve">активизирующие, </w:t>
      </w:r>
      <w:r w:rsidRPr="00067D91">
        <w:rPr>
          <w:rFonts w:ascii="Times New Roman" w:hAnsi="Times New Roman"/>
          <w:sz w:val="24"/>
          <w:szCs w:val="24"/>
        </w:rPr>
        <w:t>пробуждающие творческие способности личности, его эмоциональную сферу.</w:t>
      </w:r>
    </w:p>
    <w:p w:rsidR="00ED13C3" w:rsidRPr="00ED13C3" w:rsidRDefault="00ED13C3" w:rsidP="00ED13C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ED13C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13C3">
        <w:rPr>
          <w:rFonts w:ascii="Times New Roman" w:hAnsi="Times New Roman"/>
          <w:b/>
          <w:sz w:val="24"/>
          <w:szCs w:val="24"/>
        </w:rPr>
        <w:t xml:space="preserve">.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программы  внеурочной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ED13C3" w:rsidRPr="00732BD3" w:rsidRDefault="00ED13C3" w:rsidP="00831DDB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Программа способствует формированию</w:t>
      </w:r>
      <w:r w:rsidR="00831DDB">
        <w:rPr>
          <w:rFonts w:ascii="Times New Roman" w:eastAsia="Times New Roman" w:hAnsi="Times New Roman"/>
          <w:color w:val="000000"/>
          <w:sz w:val="24"/>
          <w:szCs w:val="24"/>
        </w:rPr>
        <w:t xml:space="preserve"> у обучающихся личностных, регу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лятивных, познавательных и коммуникативных учебных действий.</w:t>
      </w:r>
    </w:p>
    <w:p w:rsidR="00ED13C3" w:rsidRPr="00732BD3" w:rsidRDefault="00ED13C3" w:rsidP="00831DDB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</w:t>
      </w:r>
      <w:r w:rsidRPr="00732B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личностных 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универсальных учебных действий будет формироваться внутренняя позиция школьника, ориентация на морал</w:t>
      </w:r>
      <w:r w:rsidR="00831DDB">
        <w:rPr>
          <w:rFonts w:ascii="Times New Roman" w:eastAsia="Times New Roman" w:hAnsi="Times New Roman"/>
          <w:color w:val="000000"/>
          <w:sz w:val="24"/>
          <w:szCs w:val="24"/>
        </w:rPr>
        <w:t>ьные нормы и их выполнение, спо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собность </w:t>
      </w:r>
      <w:proofErr w:type="gramStart"/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 моральной </w:t>
      </w:r>
      <w:proofErr w:type="spellStart"/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децентрации</w:t>
      </w:r>
      <w:proofErr w:type="spellEnd"/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13C3" w:rsidRPr="00732BD3" w:rsidRDefault="00ED13C3" w:rsidP="00831DDB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</w:t>
      </w:r>
      <w:r w:rsidRPr="00732BD3">
        <w:rPr>
          <w:rFonts w:ascii="Times New Roman" w:eastAsia="Times New Roman" w:hAnsi="Times New Roman"/>
          <w:b/>
          <w:color w:val="000000"/>
          <w:sz w:val="24"/>
          <w:szCs w:val="24"/>
        </w:rPr>
        <w:t>регулятивных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ED13C3" w:rsidRPr="00732BD3" w:rsidRDefault="00ED13C3" w:rsidP="00831DDB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</w:t>
      </w:r>
      <w:r w:rsidRPr="00732BD3">
        <w:rPr>
          <w:rFonts w:ascii="Times New Roman" w:eastAsia="Times New Roman" w:hAnsi="Times New Roman"/>
          <w:b/>
          <w:color w:val="000000"/>
          <w:sz w:val="24"/>
          <w:szCs w:val="24"/>
        </w:rPr>
        <w:t>познавательных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 универсальных учебных действий обучающиеся получат знания об основных категориях и понятиях этики, о</w:t>
      </w:r>
      <w:r w:rsidR="00831DDB">
        <w:rPr>
          <w:rFonts w:ascii="Times New Roman" w:eastAsia="Times New Roman" w:hAnsi="Times New Roman"/>
          <w:color w:val="000000"/>
          <w:sz w:val="24"/>
          <w:szCs w:val="24"/>
        </w:rPr>
        <w:t>сновных положительных нравствен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ных качествах человека; освоят общие понятия гражданско-правового сознания.</w:t>
      </w:r>
    </w:p>
    <w:p w:rsidR="00ED13C3" w:rsidRDefault="00ED13C3" w:rsidP="00831DDB">
      <w:p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</w:t>
      </w:r>
      <w:r w:rsidRPr="00732B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коммуникативных 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универсальных</w:t>
      </w:r>
      <w:r w:rsidR="00831DDB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учебных действий будет формиро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ваться умение учитывать позицию собеседника (партн</w:t>
      </w:r>
      <w:r w:rsidR="00831DDB">
        <w:rPr>
          <w:rFonts w:ascii="Times New Roman" w:eastAsia="Times New Roman" w:hAnsi="Times New Roman"/>
          <w:color w:val="000000"/>
          <w:sz w:val="24"/>
          <w:szCs w:val="24"/>
        </w:rPr>
        <w:t>ёра), организовывать и осуществ</w:t>
      </w:r>
      <w:r w:rsidRPr="00732BD3">
        <w:rPr>
          <w:rFonts w:ascii="Times New Roman" w:eastAsia="Times New Roman" w:hAnsi="Times New Roman"/>
          <w:color w:val="000000"/>
          <w:sz w:val="24"/>
          <w:szCs w:val="24"/>
        </w:rPr>
        <w:t>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ED13C3" w:rsidRPr="009F6B2A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F6B2A">
        <w:rPr>
          <w:rFonts w:ascii="Times New Roman" w:eastAsia="Times New Roman" w:hAnsi="Times New Roman"/>
          <w:b/>
          <w:color w:val="000000"/>
          <w:sz w:val="24"/>
          <w:szCs w:val="24"/>
        </w:rPr>
        <w:t>Ученики должны быть:</w:t>
      </w:r>
    </w:p>
    <w:p w:rsidR="00ED13C3" w:rsidRPr="009F6B2A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дружны</w:t>
      </w:r>
      <w:proofErr w:type="gramEnd"/>
      <w:r w:rsidRPr="009F6B2A">
        <w:rPr>
          <w:rFonts w:ascii="Times New Roman" w:eastAsia="Times New Roman" w:hAnsi="Times New Roman"/>
          <w:color w:val="000000"/>
          <w:sz w:val="24"/>
          <w:szCs w:val="24"/>
        </w:rPr>
        <w:t xml:space="preserve"> между собой, внимательны друг к другу и к окружающим, открыты миру и людям; </w:t>
      </w:r>
    </w:p>
    <w:p w:rsidR="00ED13C3" w:rsidRPr="009F6B2A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 с интересом искать и находить их решение; </w:t>
      </w:r>
    </w:p>
    <w:p w:rsidR="00ED13C3" w:rsidRPr="009F6B2A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самостоятельны</w:t>
      </w:r>
      <w:proofErr w:type="gramEnd"/>
      <w:r w:rsidRPr="009F6B2A">
        <w:rPr>
          <w:rFonts w:ascii="Times New Roman" w:eastAsia="Times New Roman" w:hAnsi="Times New Roman"/>
          <w:color w:val="000000"/>
          <w:sz w:val="24"/>
          <w:szCs w:val="24"/>
        </w:rPr>
        <w:t xml:space="preserve">, владеть самоконтролем и самооценкой; </w:t>
      </w:r>
    </w:p>
    <w:p w:rsidR="00ED13C3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9F6B2A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9F6B2A">
        <w:rPr>
          <w:rFonts w:ascii="Times New Roman" w:eastAsia="Times New Roman" w:hAnsi="Times New Roman"/>
          <w:color w:val="000000"/>
          <w:sz w:val="24"/>
          <w:szCs w:val="24"/>
        </w:rPr>
        <w:t>способны</w:t>
      </w:r>
      <w:proofErr w:type="gramEnd"/>
      <w:r w:rsidRPr="009F6B2A">
        <w:rPr>
          <w:rFonts w:ascii="Times New Roman" w:eastAsia="Times New Roman" w:hAnsi="Times New Roman"/>
          <w:color w:val="000000"/>
          <w:sz w:val="24"/>
          <w:szCs w:val="24"/>
        </w:rPr>
        <w:t xml:space="preserve"> к изменению самих себя.</w:t>
      </w:r>
    </w:p>
    <w:p w:rsidR="00ED13C3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510C69">
        <w:rPr>
          <w:rFonts w:ascii="Times New Roman" w:eastAsia="Times New Roman" w:hAnsi="Times New Roman"/>
          <w:color w:val="000000"/>
          <w:sz w:val="24"/>
          <w:szCs w:val="24"/>
        </w:rPr>
        <w:t xml:space="preserve">Обобщенный результат деятельности основной школы представлен в </w:t>
      </w:r>
      <w:r w:rsidRPr="00510C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портрете её выпускника </w:t>
      </w:r>
      <w:r w:rsidRPr="00510C69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Стандартом:</w:t>
      </w:r>
      <w:r w:rsidRPr="002F25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t xml:space="preserve"> 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умеющий</w:t>
      </w:r>
      <w:proofErr w:type="gramEnd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обладающий</w:t>
      </w:r>
      <w:proofErr w:type="gramEnd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любознательный, интересующийся, активно познающий мир;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владеющий</w:t>
      </w:r>
      <w:proofErr w:type="gramEnd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основами умения учиться, способный к организации собственной деятельности;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  <w:t>любящий свой край и свою Родину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уважающий</w:t>
      </w:r>
      <w:proofErr w:type="gramEnd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 xml:space="preserve"> и принимающий ценности семьи и общества;</w:t>
      </w:r>
    </w:p>
    <w:p w:rsidR="00ED13C3" w:rsidRPr="006911CB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готовый</w:t>
      </w:r>
      <w:proofErr w:type="gramEnd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 xml:space="preserve"> самостоятельно действовать и отвечать за свои поступки перед семьей и школой;</w:t>
      </w:r>
    </w:p>
    <w:p w:rsidR="00ED13C3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доброжелательный, </w:t>
      </w:r>
    </w:p>
    <w:p w:rsidR="00ED13C3" w:rsidRPr="00510C69" w:rsidRDefault="00ED13C3" w:rsidP="00ED13C3">
      <w:pPr>
        <w:adjustRightInd w:val="0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911CB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>выполняющий</w:t>
      </w:r>
      <w:proofErr w:type="gramEnd"/>
      <w:r w:rsidRPr="006911CB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ED13C3" w:rsidRPr="00510C69" w:rsidRDefault="00ED13C3" w:rsidP="00ED13C3">
      <w:pPr>
        <w:numPr>
          <w:ilvl w:val="0"/>
          <w:numId w:val="6"/>
        </w:num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активной жизненной и  гражданской позицией</w:t>
      </w:r>
      <w:r w:rsidRPr="00510C6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D13C3" w:rsidRPr="00510C69" w:rsidRDefault="00ED13C3" w:rsidP="00ED13C3">
      <w:pPr>
        <w:numPr>
          <w:ilvl w:val="0"/>
          <w:numId w:val="6"/>
        </w:numPr>
        <w:adjustRightInd w:val="0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уважающий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историческое прошлое</w:t>
      </w:r>
      <w:r w:rsidRPr="00510C69">
        <w:rPr>
          <w:rFonts w:ascii="Times New Roman" w:eastAsia="Times New Roman" w:hAnsi="Times New Roman"/>
          <w:color w:val="000000"/>
          <w:sz w:val="24"/>
          <w:szCs w:val="24"/>
        </w:rPr>
        <w:t xml:space="preserve"> нашего народа;</w:t>
      </w:r>
    </w:p>
    <w:p w:rsidR="00ED13C3" w:rsidRPr="00510C69" w:rsidRDefault="00ED13C3" w:rsidP="00ED13C3">
      <w:pPr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hAnsi="Times New Roman"/>
          <w:sz w:val="24"/>
          <w:szCs w:val="24"/>
        </w:rPr>
      </w:pPr>
      <w:r w:rsidRPr="00510C69">
        <w:rPr>
          <w:rFonts w:ascii="Times New Roman" w:hAnsi="Times New Roman"/>
          <w:b/>
          <w:iCs/>
          <w:sz w:val="24"/>
          <w:szCs w:val="24"/>
        </w:rPr>
        <w:t>Планируемые результаты</w:t>
      </w:r>
      <w:r w:rsidRPr="00510C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0C69">
        <w:rPr>
          <w:rFonts w:ascii="Times New Roman" w:hAnsi="Times New Roman"/>
          <w:iCs/>
          <w:sz w:val="24"/>
          <w:szCs w:val="24"/>
        </w:rPr>
        <w:t>развития и</w:t>
      </w:r>
      <w:r w:rsidRPr="00510C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0C69">
        <w:rPr>
          <w:rFonts w:ascii="Times New Roman" w:hAnsi="Times New Roman"/>
          <w:sz w:val="24"/>
          <w:szCs w:val="24"/>
        </w:rPr>
        <w:t xml:space="preserve">воспитания определяются поставленными выше задачами и ориентируются на </w:t>
      </w:r>
      <w:r w:rsidRPr="00510C69">
        <w:rPr>
          <w:rFonts w:ascii="Times New Roman" w:hAnsi="Times New Roman"/>
          <w:b/>
          <w:sz w:val="24"/>
          <w:szCs w:val="24"/>
        </w:rPr>
        <w:t xml:space="preserve">критерии, </w:t>
      </w:r>
      <w:r w:rsidRPr="00510C69">
        <w:rPr>
          <w:rFonts w:ascii="Times New Roman" w:hAnsi="Times New Roman"/>
          <w:sz w:val="24"/>
          <w:szCs w:val="24"/>
        </w:rPr>
        <w:t>определённые программой мониторинга Гимназии.</w:t>
      </w:r>
    </w:p>
    <w:p w:rsidR="00ED13C3" w:rsidRPr="00510C69" w:rsidRDefault="00ED13C3" w:rsidP="00ED13C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>Воспитательные результаты распределяются по трём уровням.</w:t>
      </w:r>
    </w:p>
    <w:p w:rsidR="00ED13C3" w:rsidRPr="00510C69" w:rsidRDefault="00ED13C3" w:rsidP="00ED13C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Первый уровень результатов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 — обучающиеся приобретают социальные знания. </w:t>
      </w:r>
      <w:r w:rsidRPr="00510C69">
        <w:rPr>
          <w:rFonts w:ascii="Times New Roman" w:eastAsia="@Arial Unicode MS" w:hAnsi="Times New Roman"/>
          <w:color w:val="000000"/>
          <w:sz w:val="24"/>
          <w:szCs w:val="24"/>
          <w:u w:val="single"/>
        </w:rPr>
        <w:t>На первом уровне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  обучающиеся  получает знания о духовно-нравственных ценностях.</w:t>
      </w:r>
    </w:p>
    <w:p w:rsidR="00ED13C3" w:rsidRPr="00510C69" w:rsidRDefault="00ED13C3" w:rsidP="00ED13C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Второй уровень результатов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 — обучающиеся получают опыт переживания и позитивного отношения к базовым ценностям общества. </w:t>
      </w:r>
      <w:r w:rsidRPr="00510C69">
        <w:rPr>
          <w:rFonts w:ascii="Times New Roman" w:eastAsia="@Arial Unicode MS" w:hAnsi="Times New Roman"/>
          <w:color w:val="000000"/>
          <w:sz w:val="24"/>
          <w:szCs w:val="24"/>
          <w:u w:val="single"/>
        </w:rPr>
        <w:t>На втором уровне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 ценности усваиваться школьниками в форме отдельных нравственно-ориентированных поступков.</w:t>
      </w:r>
    </w:p>
    <w:p w:rsidR="00ED13C3" w:rsidRPr="00510C69" w:rsidRDefault="00ED13C3" w:rsidP="00ED13C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Третий уровень результатов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 — обучающиеся получают  опыт самостоятельного общественного действия, у  них формируются социально приемлемые модели поведения. </w:t>
      </w:r>
      <w:r w:rsidRPr="00510C69">
        <w:rPr>
          <w:rFonts w:ascii="Times New Roman" w:eastAsia="@Arial Unicode MS" w:hAnsi="Times New Roman"/>
          <w:color w:val="000000"/>
          <w:sz w:val="24"/>
          <w:szCs w:val="24"/>
          <w:u w:val="single"/>
        </w:rPr>
        <w:t>На третьем уровне</w:t>
      </w: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 xml:space="preserve"> обучающиеся принимают участие в нравственно-ориентированной социально значимой деятельности и приобретают элементы опыта  духовно-нравственного поведения.</w:t>
      </w:r>
    </w:p>
    <w:p w:rsidR="00ED13C3" w:rsidRPr="00510C69" w:rsidRDefault="00ED13C3" w:rsidP="00ED13C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510C69">
        <w:rPr>
          <w:rFonts w:ascii="Times New Roman" w:eastAsia="@Arial Unicode MS" w:hAnsi="Times New Roman"/>
          <w:color w:val="000000"/>
          <w:sz w:val="24"/>
          <w:szCs w:val="24"/>
        </w:rPr>
        <w:t>С переходом от одного уровня результатов к другому существенно возрастают  показатели эффективной деятельности:</w:t>
      </w:r>
    </w:p>
    <w:p w:rsidR="00795C37" w:rsidRDefault="00ED13C3" w:rsidP="00831D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10C69">
        <w:rPr>
          <w:rFonts w:ascii="Times New Roman" w:eastAsia="Times New Roman" w:hAnsi="Times New Roman"/>
          <w:sz w:val="24"/>
          <w:szCs w:val="24"/>
        </w:rPr>
        <w:t xml:space="preserve">Достижение трех уровней воспитательных результатов обеспечивает появление значимых </w:t>
      </w:r>
      <w:r w:rsidRPr="00510C69">
        <w:rPr>
          <w:rFonts w:ascii="Times New Roman" w:eastAsia="Times New Roman" w:hAnsi="Times New Roman"/>
          <w:b/>
          <w:i/>
          <w:iCs/>
          <w:sz w:val="24"/>
          <w:szCs w:val="24"/>
        </w:rPr>
        <w:t>эффектов</w:t>
      </w:r>
      <w:r w:rsidRPr="00510C6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10C69">
        <w:rPr>
          <w:rFonts w:ascii="Times New Roman" w:eastAsia="Times New Roman" w:hAnsi="Times New Roman"/>
          <w:sz w:val="24"/>
          <w:szCs w:val="24"/>
        </w:rPr>
        <w:t>воспитания и социализации детей – формирование у школьников коммуникативной, этической, социальной, гражданской и социокультурной компетентности.</w:t>
      </w:r>
    </w:p>
    <w:p w:rsidR="00E60903" w:rsidRDefault="00E60903" w:rsidP="00831DD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60903" w:rsidRPr="00E60903" w:rsidRDefault="00E60903" w:rsidP="00E60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60903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lastRenderedPageBreak/>
        <w:t>III</w:t>
      </w:r>
      <w:r w:rsidRPr="00E6090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Содержание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программы   внеурочной деятельности</w:t>
      </w:r>
    </w:p>
    <w:p w:rsidR="00E60903" w:rsidRDefault="00E60903" w:rsidP="00831DD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60903" w:rsidRPr="00D429AE" w:rsidRDefault="00E60903" w:rsidP="00E6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Ученик – патриот и гражданин (</w:t>
      </w:r>
      <w:r w:rsidR="00906C53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ч.)</w:t>
      </w:r>
    </w:p>
    <w:p w:rsidR="00E60903" w:rsidRPr="00D429AE" w:rsidRDefault="00E60903" w:rsidP="00E60903">
      <w:pPr>
        <w:spacing w:after="0" w:line="360" w:lineRule="auto"/>
        <w:ind w:left="284" w:firstLine="43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«Символы Родины</w:t>
      </w:r>
      <w:r w:rsidR="00906C53">
        <w:rPr>
          <w:rFonts w:ascii="Times New Roman" w:eastAsia="Times New Roman" w:hAnsi="Times New Roman"/>
          <w:sz w:val="24"/>
          <w:szCs w:val="24"/>
          <w:lang w:eastAsia="x-none"/>
        </w:rPr>
        <w:t>»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Б</w:t>
      </w:r>
      <w:proofErr w:type="spellStart"/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>еседа</w:t>
      </w:r>
      <w:proofErr w:type="spellEnd"/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 xml:space="preserve"> «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>Герои живут рядом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».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Правовая игра «Дебаты». </w:t>
      </w:r>
    </w:p>
    <w:p w:rsidR="00E60903" w:rsidRPr="00D429AE" w:rsidRDefault="00E60903" w:rsidP="00E6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Ученик и его нравственность (</w:t>
      </w:r>
      <w:r w:rsidR="00906C53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ч.)</w:t>
      </w:r>
    </w:p>
    <w:p w:rsidR="00E60903" w:rsidRPr="00D429AE" w:rsidRDefault="00E6090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Акция «Помогай ветеранам</w:t>
      </w:r>
      <w:r w:rsidR="00906C53">
        <w:rPr>
          <w:rFonts w:ascii="Times New Roman" w:eastAsia="Times New Roman" w:hAnsi="Times New Roman"/>
          <w:sz w:val="24"/>
          <w:szCs w:val="24"/>
          <w:lang w:eastAsia="x-none"/>
        </w:rPr>
        <w:t>».</w:t>
      </w:r>
      <w:r w:rsidR="009C05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Игра  «Пойми меня». Беседа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«Что вы цените в себе».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E60903" w:rsidRPr="00D429AE" w:rsidRDefault="00E60903" w:rsidP="00E6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Ученик и его отношение к труду (</w:t>
      </w:r>
      <w:r w:rsidR="00906C53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ч.)</w:t>
      </w:r>
    </w:p>
    <w:p w:rsidR="00E60903" w:rsidRPr="00D429AE" w:rsidRDefault="00E6090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Изготовление кормушек для птиц в акции   «Помоги птицам зимой»</w:t>
      </w:r>
      <w:r w:rsidR="002A1766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 xml:space="preserve"> Игровые ситуации «Мир профессий</w:t>
      </w:r>
      <w:r w:rsidR="00293EB1">
        <w:rPr>
          <w:rFonts w:ascii="Times New Roman" w:eastAsia="Times New Roman" w:hAnsi="Times New Roman"/>
          <w:sz w:val="24"/>
          <w:szCs w:val="24"/>
          <w:lang w:eastAsia="x-none"/>
        </w:rPr>
        <w:t xml:space="preserve">».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Урок мужества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«</w:t>
      </w:r>
      <w:r w:rsidRPr="00D55483">
        <w:rPr>
          <w:rFonts w:ascii="Times New Roman" w:eastAsia="Times New Roman" w:hAnsi="Times New Roman"/>
          <w:sz w:val="24"/>
          <w:szCs w:val="24"/>
          <w:lang w:eastAsia="x-none"/>
        </w:rPr>
        <w:t>О подвигах, о доблести, о славе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»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E60903" w:rsidRPr="00D429AE" w:rsidRDefault="00E60903" w:rsidP="00E6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Ученик и природа (</w:t>
      </w:r>
      <w:r w:rsidR="00293EB1">
        <w:rPr>
          <w:rFonts w:ascii="Times New Roman" w:eastAsia="Times New Roman" w:hAnsi="Times New Roman"/>
          <w:b/>
          <w:sz w:val="24"/>
          <w:szCs w:val="24"/>
          <w:lang w:eastAsia="x-none"/>
        </w:rPr>
        <w:t>2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ч.)</w:t>
      </w:r>
    </w:p>
    <w:p w:rsidR="00E60903" w:rsidRPr="00D429AE" w:rsidRDefault="00E6090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Викторина «Витамины с грядки».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 xml:space="preserve">Проект «Знай и люби природу </w:t>
      </w:r>
      <w:proofErr w:type="spellStart"/>
      <w:r w:rsidR="00293EB1">
        <w:rPr>
          <w:rFonts w:ascii="Times New Roman" w:eastAsia="Times New Roman" w:hAnsi="Times New Roman"/>
          <w:sz w:val="24"/>
          <w:szCs w:val="24"/>
          <w:lang w:eastAsia="x-none"/>
        </w:rPr>
        <w:t>Брянщины</w:t>
      </w:r>
      <w:proofErr w:type="spellEnd"/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 xml:space="preserve">». </w:t>
      </w:r>
    </w:p>
    <w:p w:rsidR="00E60903" w:rsidRPr="00D429AE" w:rsidRDefault="00E60903" w:rsidP="00E6090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Ученик и его здоровье (</w:t>
      </w:r>
      <w:r w:rsidR="00581223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ч.)</w:t>
      </w:r>
    </w:p>
    <w:p w:rsidR="00E60903" w:rsidRPr="00D429AE" w:rsidRDefault="00E60903" w:rsidP="0058122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День Здоровья «Виват, спорт!». Проект «Детство – территория свободная от вредных привычек».</w:t>
      </w:r>
      <w:r w:rsidR="009C05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Час Общения «В старину едали деды».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E60903" w:rsidRPr="00D429AE" w:rsidRDefault="00E60903" w:rsidP="00E60903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6.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Ученик и Мир </w:t>
      </w:r>
      <w:proofErr w:type="gramStart"/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прекрасного</w:t>
      </w:r>
      <w:proofErr w:type="gramEnd"/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>(</w:t>
      </w:r>
      <w:r w:rsidR="00581223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Pr="00D429A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ч.)       </w:t>
      </w:r>
    </w:p>
    <w:p w:rsidR="00E60903" w:rsidRDefault="00E6090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Экскурсия в музей</w:t>
      </w:r>
      <w:r w:rsidR="00581223">
        <w:rPr>
          <w:rFonts w:ascii="Times New Roman" w:eastAsia="Times New Roman" w:hAnsi="Times New Roman"/>
          <w:sz w:val="24"/>
          <w:szCs w:val="24"/>
          <w:lang w:eastAsia="x-none"/>
        </w:rPr>
        <w:t>ную комнату</w:t>
      </w:r>
      <w:r w:rsidRPr="00D429AE">
        <w:rPr>
          <w:rFonts w:ascii="Times New Roman" w:eastAsia="Times New Roman" w:hAnsi="Times New Roman"/>
          <w:sz w:val="24"/>
          <w:szCs w:val="24"/>
          <w:lang w:eastAsia="x-none"/>
        </w:rPr>
        <w:t>. Игра – викторина «Шедевры русской живописи»</w:t>
      </w:r>
      <w:r w:rsidR="00581223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D429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Праздник «Вот и стали мы на год взрослее!»</w:t>
      </w:r>
    </w:p>
    <w:p w:rsidR="00581223" w:rsidRDefault="0058122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81223" w:rsidRDefault="0058122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81223" w:rsidRPr="00D429AE" w:rsidRDefault="00581223" w:rsidP="00E60903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75CF3" w:rsidRPr="00075CF3" w:rsidRDefault="00075CF3" w:rsidP="00075CF3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75CF3">
        <w:rPr>
          <w:rFonts w:ascii="Times New Roman" w:eastAsiaTheme="minorEastAsia" w:hAnsi="Times New Roman"/>
          <w:b/>
          <w:sz w:val="24"/>
          <w:szCs w:val="24"/>
          <w:lang w:eastAsia="ru-RU"/>
        </w:rPr>
        <w:t>Формы и виды внеурочной деятельности: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CF3" w:rsidRPr="00075CF3" w:rsidTr="00783B67">
        <w:tc>
          <w:tcPr>
            <w:tcW w:w="4785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4786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Экскурсии, тематические беседы</w:t>
            </w:r>
          </w:p>
        </w:tc>
      </w:tr>
      <w:tr w:rsidR="00075CF3" w:rsidRPr="00075CF3" w:rsidTr="00783B67">
        <w:tc>
          <w:tcPr>
            <w:tcW w:w="4785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4786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Диспуты, практикумы</w:t>
            </w:r>
          </w:p>
        </w:tc>
      </w:tr>
      <w:tr w:rsidR="00075CF3" w:rsidRPr="00075CF3" w:rsidTr="00783B67">
        <w:tc>
          <w:tcPr>
            <w:tcW w:w="4785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социальное творчество</w:t>
            </w:r>
          </w:p>
        </w:tc>
        <w:tc>
          <w:tcPr>
            <w:tcW w:w="4786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075CF3" w:rsidRPr="00075CF3" w:rsidTr="00783B67">
        <w:tc>
          <w:tcPr>
            <w:tcW w:w="4785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786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Познавательные игры</w:t>
            </w:r>
          </w:p>
        </w:tc>
      </w:tr>
      <w:tr w:rsidR="00075CF3" w:rsidRPr="00075CF3" w:rsidTr="00783B67">
        <w:tc>
          <w:tcPr>
            <w:tcW w:w="4785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туристско - краеведческая</w:t>
            </w:r>
          </w:p>
        </w:tc>
        <w:tc>
          <w:tcPr>
            <w:tcW w:w="4786" w:type="dxa"/>
          </w:tcPr>
          <w:p w:rsidR="00075CF3" w:rsidRPr="00075CF3" w:rsidRDefault="00075CF3" w:rsidP="00075CF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5C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общественно – полезная практика</w:t>
            </w:r>
          </w:p>
        </w:tc>
      </w:tr>
    </w:tbl>
    <w:p w:rsidR="00A12537" w:rsidRDefault="00A12537" w:rsidP="00A12537">
      <w:pPr>
        <w:rPr>
          <w:rFonts w:ascii="Times New Roman" w:hAnsi="Times New Roman"/>
          <w:b/>
          <w:sz w:val="24"/>
          <w:szCs w:val="24"/>
        </w:rPr>
      </w:pPr>
    </w:p>
    <w:p w:rsidR="00075CF3" w:rsidRDefault="00075CF3" w:rsidP="00A12537">
      <w:pPr>
        <w:rPr>
          <w:rFonts w:ascii="Times New Roman" w:hAnsi="Times New Roman"/>
          <w:b/>
          <w:sz w:val="24"/>
          <w:szCs w:val="24"/>
        </w:rPr>
      </w:pPr>
    </w:p>
    <w:p w:rsidR="00293EB1" w:rsidRDefault="00293EB1" w:rsidP="00A12537">
      <w:pPr>
        <w:rPr>
          <w:rFonts w:ascii="Times New Roman" w:hAnsi="Times New Roman"/>
          <w:b/>
          <w:sz w:val="24"/>
          <w:szCs w:val="24"/>
        </w:rPr>
      </w:pPr>
    </w:p>
    <w:p w:rsidR="00293EB1" w:rsidRDefault="00293EB1" w:rsidP="00A12537">
      <w:pPr>
        <w:rPr>
          <w:rFonts w:ascii="Times New Roman" w:hAnsi="Times New Roman"/>
          <w:b/>
          <w:sz w:val="24"/>
          <w:szCs w:val="24"/>
        </w:rPr>
      </w:pPr>
    </w:p>
    <w:p w:rsidR="00293EB1" w:rsidRDefault="00293EB1" w:rsidP="00A12537">
      <w:pPr>
        <w:rPr>
          <w:rFonts w:ascii="Times New Roman" w:hAnsi="Times New Roman"/>
          <w:b/>
          <w:sz w:val="24"/>
          <w:szCs w:val="24"/>
        </w:rPr>
      </w:pPr>
    </w:p>
    <w:p w:rsidR="00293EB1" w:rsidRDefault="00293EB1" w:rsidP="00A12537">
      <w:pPr>
        <w:rPr>
          <w:rFonts w:ascii="Times New Roman" w:hAnsi="Times New Roman"/>
          <w:b/>
          <w:sz w:val="24"/>
          <w:szCs w:val="24"/>
        </w:rPr>
      </w:pPr>
    </w:p>
    <w:p w:rsidR="00581223" w:rsidRDefault="00581223" w:rsidP="00A12537">
      <w:pPr>
        <w:rPr>
          <w:rFonts w:ascii="Times New Roman" w:hAnsi="Times New Roman"/>
          <w:b/>
          <w:sz w:val="24"/>
          <w:szCs w:val="24"/>
        </w:rPr>
      </w:pPr>
    </w:p>
    <w:p w:rsidR="00581223" w:rsidRDefault="00581223" w:rsidP="00A12537">
      <w:pPr>
        <w:rPr>
          <w:rFonts w:ascii="Times New Roman" w:hAnsi="Times New Roman"/>
          <w:b/>
          <w:sz w:val="24"/>
          <w:szCs w:val="24"/>
        </w:rPr>
      </w:pPr>
    </w:p>
    <w:p w:rsidR="00581223" w:rsidRDefault="00581223" w:rsidP="00A12537">
      <w:pPr>
        <w:rPr>
          <w:rFonts w:ascii="Times New Roman" w:hAnsi="Times New Roman"/>
          <w:b/>
          <w:sz w:val="24"/>
          <w:szCs w:val="24"/>
        </w:rPr>
      </w:pPr>
    </w:p>
    <w:p w:rsidR="00E56A81" w:rsidRPr="00E56A81" w:rsidRDefault="00E56A81" w:rsidP="00E56A8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56A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IV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.Тематическое планирование уроков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 «Я в мире, мир во мне»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 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>классе на 20</w:t>
      </w:r>
      <w:r w:rsidR="00CE3A04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>– 202</w:t>
      </w:r>
      <w:r w:rsidR="00CE3A0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E56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</w:t>
      </w:r>
      <w:proofErr w:type="gramEnd"/>
    </w:p>
    <w:p w:rsidR="00E56A81" w:rsidRPr="00E56A81" w:rsidRDefault="00E56A81" w:rsidP="00E56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A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49"/>
        <w:gridCol w:w="3592"/>
        <w:gridCol w:w="13"/>
        <w:gridCol w:w="12"/>
        <w:gridCol w:w="7"/>
        <w:gridCol w:w="1530"/>
        <w:gridCol w:w="14"/>
        <w:gridCol w:w="26"/>
        <w:gridCol w:w="11"/>
        <w:gridCol w:w="1399"/>
        <w:gridCol w:w="17"/>
        <w:gridCol w:w="14"/>
        <w:gridCol w:w="1971"/>
      </w:tblGrid>
      <w:tr w:rsidR="00E56A81" w:rsidRPr="00E56A81" w:rsidTr="00E56A81">
        <w:trPr>
          <w:trHeight w:val="759"/>
        </w:trPr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56A81" w:rsidRPr="00E56A81" w:rsidTr="00E56A81">
        <w:trPr>
          <w:trHeight w:val="343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E56A81" w:rsidRPr="00E56A81" w:rsidTr="00353F98">
        <w:trPr>
          <w:trHeight w:val="277"/>
        </w:trPr>
        <w:tc>
          <w:tcPr>
            <w:tcW w:w="9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F0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Раздел 1. </w:t>
            </w:r>
            <w:r w:rsidR="00EF016C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Ученик – патриот и гражданин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(3 ч)</w:t>
            </w: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Родины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«Герои живут рядом».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игра «Дебаты».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0056A7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                  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2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Ученик  и его нравственность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(3 ч)</w:t>
            </w: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«Помогай ветеранам».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 «Пойми меня».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вы цените в себе».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0056A7" w:rsidP="00005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              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3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Ученик и его отношение к труду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3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7.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кормушек для птиц в акции «Помоги птицам зимой».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8.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536EA5" w:rsidP="002A1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</w:t>
            </w:r>
            <w:r w:rsidR="002A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</w:t>
            </w:r>
            <w:r w:rsidR="002A1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«Мир профессий»</w:t>
            </w:r>
            <w:r w:rsidRPr="0090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6A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9.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536EA5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 «</w:t>
            </w:r>
            <w:r w:rsidRPr="00D5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подвигах, о доблести, о славе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7E0E1B">
        <w:trPr>
          <w:trHeight w:val="140"/>
        </w:trPr>
        <w:tc>
          <w:tcPr>
            <w:tcW w:w="9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BC5094" w:rsidP="00BC5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                             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Раздел</w:t>
            </w:r>
            <w:r w:rsidR="000056A7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4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. </w:t>
            </w:r>
            <w:r w:rsidR="000056A7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Ученик и природа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(</w:t>
            </w:r>
            <w:r w:rsidR="000056A7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2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C51D9F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«Витамины с грядки».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11.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C51D9F" w:rsidP="00C51D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«Знай и люби природу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Брянщины</w:t>
            </w:r>
            <w:proofErr w:type="spellEnd"/>
            <w:r w:rsidRPr="009A5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83084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BC5094" w:rsidP="00762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              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Раздел</w:t>
            </w:r>
            <w:r w:rsidR="000056A7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5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. </w:t>
            </w:r>
            <w:r w:rsidR="000056A7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Ученик и его </w:t>
            </w:r>
            <w:r w:rsidR="007624FA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здоровье</w:t>
            </w:r>
            <w:r w:rsidR="000056A7"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(3 ч)</w:t>
            </w: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C51D9F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 «Виват, спорт!».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C51D9F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</w:t>
            </w:r>
            <w:r w:rsidRPr="00EE3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территори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свободная от вредных привычек».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C51D9F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«</w:t>
            </w:r>
            <w:r w:rsidRPr="00EE3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старину едали деды».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83084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7624FA" w:rsidP="00762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             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6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Ученик и Мир </w:t>
            </w:r>
            <w:proofErr w:type="gramStart"/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 xml:space="preserve">3 </w:t>
            </w:r>
            <w:r w:rsidRPr="00E56A81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ч)</w:t>
            </w: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53757D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музейную комнату.</w:t>
            </w:r>
          </w:p>
        </w:tc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53757D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викторина «Шедевры русской живописи»</w:t>
            </w:r>
            <w:proofErr w:type="gramStart"/>
            <w:r w:rsidRPr="00085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A81" w:rsidRPr="00E56A81" w:rsidTr="00E56A81">
        <w:trPr>
          <w:trHeight w:val="14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A81" w:rsidRPr="00E56A81" w:rsidRDefault="00E56A81" w:rsidP="00E56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A81" w:rsidRPr="00E56A81" w:rsidRDefault="0053757D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«Вот и стали мы на год взрослее».</w:t>
            </w:r>
          </w:p>
        </w:tc>
        <w:tc>
          <w:tcPr>
            <w:tcW w:w="1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A81" w:rsidRPr="00E56A81" w:rsidRDefault="00E56A81" w:rsidP="00E56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5CF3" w:rsidRPr="00A12537" w:rsidRDefault="00075CF3" w:rsidP="00A12537">
      <w:pPr>
        <w:rPr>
          <w:rFonts w:ascii="Times New Roman" w:hAnsi="Times New Roman"/>
          <w:b/>
          <w:sz w:val="24"/>
          <w:szCs w:val="24"/>
        </w:rPr>
      </w:pPr>
    </w:p>
    <w:sectPr w:rsidR="00075CF3" w:rsidRPr="00A125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CE" w:rsidRDefault="00D843CE" w:rsidP="00581223">
      <w:pPr>
        <w:spacing w:after="0" w:line="240" w:lineRule="auto"/>
      </w:pPr>
      <w:r>
        <w:separator/>
      </w:r>
    </w:p>
  </w:endnote>
  <w:endnote w:type="continuationSeparator" w:id="0">
    <w:p w:rsidR="00D843CE" w:rsidRDefault="00D843CE" w:rsidP="005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9667"/>
      <w:docPartObj>
        <w:docPartGallery w:val="Page Numbers (Bottom of Page)"/>
        <w:docPartUnique/>
      </w:docPartObj>
    </w:sdtPr>
    <w:sdtEndPr/>
    <w:sdtContent>
      <w:p w:rsidR="00581223" w:rsidRDefault="005812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CE">
          <w:rPr>
            <w:noProof/>
          </w:rPr>
          <w:t>1</w:t>
        </w:r>
        <w:r>
          <w:fldChar w:fldCharType="end"/>
        </w:r>
      </w:p>
    </w:sdtContent>
  </w:sdt>
  <w:p w:rsidR="00581223" w:rsidRDefault="00581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CE" w:rsidRDefault="00D843CE" w:rsidP="00581223">
      <w:pPr>
        <w:spacing w:after="0" w:line="240" w:lineRule="auto"/>
      </w:pPr>
      <w:r>
        <w:separator/>
      </w:r>
    </w:p>
  </w:footnote>
  <w:footnote w:type="continuationSeparator" w:id="0">
    <w:p w:rsidR="00D843CE" w:rsidRDefault="00D843CE" w:rsidP="0058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56"/>
    <w:multiLevelType w:val="hybridMultilevel"/>
    <w:tmpl w:val="38300A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5164E"/>
    <w:multiLevelType w:val="hybridMultilevel"/>
    <w:tmpl w:val="AA3EA93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28B96A56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D99"/>
    <w:multiLevelType w:val="hybridMultilevel"/>
    <w:tmpl w:val="58E0202A"/>
    <w:lvl w:ilvl="0" w:tplc="B176A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17C23"/>
    <w:multiLevelType w:val="hybridMultilevel"/>
    <w:tmpl w:val="624C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>
    <w:nsid w:val="6E8246F2"/>
    <w:multiLevelType w:val="hybridMultilevel"/>
    <w:tmpl w:val="5B901014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20681C"/>
    <w:multiLevelType w:val="hybridMultilevel"/>
    <w:tmpl w:val="CD48C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B"/>
    <w:rsid w:val="000056A7"/>
    <w:rsid w:val="00075CF3"/>
    <w:rsid w:val="001B73CB"/>
    <w:rsid w:val="00293EB1"/>
    <w:rsid w:val="002A1766"/>
    <w:rsid w:val="00536EA5"/>
    <w:rsid w:val="0053757D"/>
    <w:rsid w:val="00581223"/>
    <w:rsid w:val="005D6900"/>
    <w:rsid w:val="006F7246"/>
    <w:rsid w:val="007624FA"/>
    <w:rsid w:val="00795C37"/>
    <w:rsid w:val="00831DDB"/>
    <w:rsid w:val="00906C53"/>
    <w:rsid w:val="009C058A"/>
    <w:rsid w:val="00A12537"/>
    <w:rsid w:val="00B0152D"/>
    <w:rsid w:val="00B62FCE"/>
    <w:rsid w:val="00BC5094"/>
    <w:rsid w:val="00C51D9F"/>
    <w:rsid w:val="00CE3A04"/>
    <w:rsid w:val="00D843CE"/>
    <w:rsid w:val="00E56A81"/>
    <w:rsid w:val="00E60903"/>
    <w:rsid w:val="00ED13C3"/>
    <w:rsid w:val="00E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7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C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75CF3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223"/>
    <w:rPr>
      <w:rFonts w:ascii="Calibri" w:eastAsia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223"/>
    <w:rPr>
      <w:rFonts w:ascii="Calibri" w:eastAsia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6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7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C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75CF3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223"/>
    <w:rPr>
      <w:rFonts w:ascii="Calibri" w:eastAsia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223"/>
    <w:rPr>
      <w:rFonts w:ascii="Calibri" w:eastAsia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6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Nikita</cp:lastModifiedBy>
  <cp:revision>20</cp:revision>
  <cp:lastPrinted>2019-11-13T19:17:00Z</cp:lastPrinted>
  <dcterms:created xsi:type="dcterms:W3CDTF">2019-09-30T19:20:00Z</dcterms:created>
  <dcterms:modified xsi:type="dcterms:W3CDTF">2021-04-18T20:20:00Z</dcterms:modified>
</cp:coreProperties>
</file>