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66" w:rsidRDefault="00D57066" w:rsidP="00032D9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482" w:right="2602"/>
        <w:jc w:val="center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noProof/>
          <w:sz w:val="24"/>
          <w:szCs w:val="24"/>
        </w:rPr>
        <w:drawing>
          <wp:inline distT="0" distB="0" distL="0" distR="0">
            <wp:extent cx="4333740" cy="5417389"/>
            <wp:effectExtent l="0" t="0" r="0" b="0"/>
            <wp:docPr id="1" name="Рисунок 1" descr="C:\Users\Nikita\Pictures\img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ita\Pictures\img0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341974" cy="5427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066" w:rsidRDefault="00D57066" w:rsidP="00032D9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482" w:right="2602"/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:rsidR="00D57066" w:rsidRDefault="00D57066" w:rsidP="00032D9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482" w:right="2602"/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:rsidR="00D57066" w:rsidRDefault="00D57066" w:rsidP="00032D9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482" w:right="2602"/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:rsidR="00D57066" w:rsidRDefault="00D57066" w:rsidP="00032D9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482" w:right="2602"/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:rsidR="00D57066" w:rsidRDefault="00D57066" w:rsidP="00032D9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482" w:right="2602"/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:rsidR="00D57066" w:rsidRDefault="00D57066" w:rsidP="00032D9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482" w:right="2602"/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:rsidR="00D57066" w:rsidRDefault="00D57066" w:rsidP="00032D9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482" w:right="2602"/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:rsidR="00D57066" w:rsidRDefault="00D57066" w:rsidP="00032D9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482" w:right="2602"/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:rsidR="00D57066" w:rsidRDefault="00D57066" w:rsidP="00032D9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482" w:right="2602"/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:rsidR="00D57066" w:rsidRDefault="00D57066" w:rsidP="00032D9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482" w:right="2602"/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:rsidR="00D57066" w:rsidRDefault="00D57066" w:rsidP="00032D9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482" w:right="2602"/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:rsidR="00D57066" w:rsidRDefault="00D57066" w:rsidP="00032D9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482" w:right="2602"/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:rsidR="00D57066" w:rsidRDefault="00D57066" w:rsidP="00032D9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482" w:right="2602"/>
        <w:jc w:val="center"/>
        <w:rPr>
          <w:rFonts w:ascii="Times New Roman" w:eastAsiaTheme="minorEastAsia" w:hAnsi="Times New Roman"/>
          <w:b/>
          <w:sz w:val="24"/>
          <w:szCs w:val="24"/>
        </w:rPr>
      </w:pPr>
      <w:bookmarkStart w:id="0" w:name="_GoBack"/>
      <w:bookmarkEnd w:id="0"/>
    </w:p>
    <w:p w:rsidR="00D57066" w:rsidRDefault="00D57066" w:rsidP="00032D9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482" w:right="2602"/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:rsidR="00032D93" w:rsidRPr="00032D93" w:rsidRDefault="00032D93" w:rsidP="00032D9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482" w:right="2602"/>
        <w:jc w:val="center"/>
        <w:rPr>
          <w:rFonts w:ascii="Times New Roman" w:eastAsiaTheme="minorEastAsia" w:hAnsi="Times New Roman"/>
          <w:b/>
          <w:sz w:val="24"/>
          <w:szCs w:val="24"/>
        </w:rPr>
      </w:pPr>
      <w:proofErr w:type="gramStart"/>
      <w:r w:rsidRPr="00032D93">
        <w:rPr>
          <w:rFonts w:ascii="Times New Roman" w:eastAsiaTheme="minorEastAsia" w:hAnsi="Times New Roman"/>
          <w:b/>
          <w:sz w:val="24"/>
          <w:szCs w:val="24"/>
          <w:lang w:val="en-US"/>
        </w:rPr>
        <w:lastRenderedPageBreak/>
        <w:t>I</w:t>
      </w:r>
      <w:r w:rsidRPr="00032D93">
        <w:rPr>
          <w:rFonts w:ascii="Times New Roman" w:eastAsiaTheme="minorEastAsia" w:hAnsi="Times New Roman"/>
          <w:b/>
          <w:sz w:val="24"/>
          <w:szCs w:val="24"/>
        </w:rPr>
        <w:t>.Пояснительная записка.</w:t>
      </w:r>
      <w:proofErr w:type="gramEnd"/>
    </w:p>
    <w:p w:rsidR="00032D93" w:rsidRPr="00032D93" w:rsidRDefault="00032D93" w:rsidP="00032D93">
      <w:pPr>
        <w:spacing w:after="0" w:line="36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32D93">
        <w:rPr>
          <w:rFonts w:ascii="Times New Roman" w:hAnsi="Times New Roman"/>
          <w:color w:val="000000"/>
          <w:sz w:val="24"/>
          <w:szCs w:val="24"/>
        </w:rPr>
        <w:t xml:space="preserve">Рабочая программа </w:t>
      </w:r>
      <w:r w:rsidRPr="00032D93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внеурочной деятельности </w:t>
      </w:r>
      <w:r w:rsidRPr="00032D93">
        <w:rPr>
          <w:rFonts w:ascii="Times New Roman" w:eastAsia="Calibri" w:hAnsi="Times New Roman"/>
          <w:sz w:val="24"/>
          <w:szCs w:val="24"/>
          <w:lang w:eastAsia="ar-SA"/>
        </w:rPr>
        <w:t>по духовно-нравственному направлению «</w:t>
      </w:r>
      <w:r>
        <w:rPr>
          <w:rFonts w:ascii="Times New Roman" w:eastAsia="Calibri" w:hAnsi="Times New Roman"/>
          <w:sz w:val="24"/>
          <w:szCs w:val="24"/>
        </w:rPr>
        <w:t>Доброта по капелькам</w:t>
      </w:r>
      <w:r w:rsidRPr="00032D93">
        <w:rPr>
          <w:rFonts w:ascii="Times New Roman" w:eastAsia="Calibri" w:hAnsi="Times New Roman"/>
          <w:sz w:val="24"/>
          <w:szCs w:val="24"/>
        </w:rPr>
        <w:t>»</w:t>
      </w:r>
      <w:r w:rsidRPr="00032D93">
        <w:rPr>
          <w:rFonts w:ascii="Times New Roman" w:hAnsi="Times New Roman"/>
          <w:color w:val="000000"/>
          <w:sz w:val="24"/>
          <w:szCs w:val="24"/>
        </w:rPr>
        <w:t xml:space="preserve"> разработана на основе:</w:t>
      </w:r>
    </w:p>
    <w:p w:rsidR="00032D93" w:rsidRPr="00032D93" w:rsidRDefault="00032D93" w:rsidP="00032D9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2D93">
        <w:rPr>
          <w:rFonts w:ascii="Times New Roman" w:hAnsi="Times New Roman"/>
          <w:b/>
          <w:sz w:val="24"/>
          <w:szCs w:val="24"/>
        </w:rPr>
        <w:t xml:space="preserve"> </w:t>
      </w:r>
      <w:r w:rsidRPr="00032D93">
        <w:rPr>
          <w:rFonts w:ascii="Times New Roman" w:hAnsi="Times New Roman"/>
          <w:sz w:val="24"/>
          <w:szCs w:val="24"/>
        </w:rPr>
        <w:t>Законом РФ «Об образовании в Российской Федерации» от 29.12.2012, № 273-ФЗ</w:t>
      </w:r>
      <w:proofErr w:type="gramStart"/>
      <w:r w:rsidRPr="00032D93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032D93" w:rsidRDefault="00032D93" w:rsidP="00032D93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032D93">
        <w:rPr>
          <w:rFonts w:ascii="Times New Roman" w:hAnsi="Times New Roman"/>
          <w:sz w:val="24"/>
          <w:szCs w:val="24"/>
          <w:lang w:eastAsia="en-US"/>
        </w:rPr>
        <w:t xml:space="preserve">Федерального государственного образовательного стандарта основного общего образования (приказ  </w:t>
      </w:r>
      <w:proofErr w:type="spellStart"/>
      <w:r w:rsidRPr="00032D93">
        <w:rPr>
          <w:rFonts w:ascii="Times New Roman" w:hAnsi="Times New Roman"/>
          <w:sz w:val="24"/>
          <w:szCs w:val="24"/>
          <w:lang w:eastAsia="en-US"/>
        </w:rPr>
        <w:t>Минобрнауки</w:t>
      </w:r>
      <w:proofErr w:type="spellEnd"/>
      <w:r w:rsidRPr="00032D93">
        <w:rPr>
          <w:rFonts w:ascii="Times New Roman" w:hAnsi="Times New Roman"/>
          <w:sz w:val="24"/>
          <w:szCs w:val="24"/>
          <w:lang w:eastAsia="en-US"/>
        </w:rPr>
        <w:t xml:space="preserve"> России от 17 декабря 2010 г. № 1897;(с изменениями, утвержденными приказами </w:t>
      </w:r>
      <w:proofErr w:type="spellStart"/>
      <w:r w:rsidRPr="00032D93">
        <w:rPr>
          <w:rFonts w:ascii="Times New Roman" w:hAnsi="Times New Roman"/>
          <w:sz w:val="24"/>
          <w:szCs w:val="24"/>
          <w:lang w:eastAsia="en-US"/>
        </w:rPr>
        <w:t>Минобрнауки</w:t>
      </w:r>
      <w:proofErr w:type="spellEnd"/>
      <w:r w:rsidRPr="00032D93">
        <w:rPr>
          <w:rFonts w:ascii="Times New Roman" w:hAnsi="Times New Roman"/>
          <w:sz w:val="24"/>
          <w:szCs w:val="24"/>
          <w:lang w:eastAsia="en-US"/>
        </w:rPr>
        <w:t xml:space="preserve"> России от 29 декабря 2014 года № 1644, от 31 декабря 2015 года  № 1577);</w:t>
      </w:r>
    </w:p>
    <w:p w:rsidR="00032D93" w:rsidRPr="00032D93" w:rsidRDefault="00032D93" w:rsidP="00032D93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032D93">
        <w:rPr>
          <w:rFonts w:ascii="Times New Roman" w:hAnsi="Times New Roman"/>
          <w:sz w:val="24"/>
          <w:szCs w:val="24"/>
          <w:lang w:eastAsia="en-US"/>
        </w:rPr>
        <w:t xml:space="preserve">Положение о рабочей  программе основного общего образования МБОУ </w:t>
      </w:r>
      <w:proofErr w:type="spellStart"/>
      <w:r w:rsidRPr="00032D93">
        <w:rPr>
          <w:rFonts w:ascii="Times New Roman" w:hAnsi="Times New Roman"/>
          <w:sz w:val="24"/>
          <w:szCs w:val="24"/>
          <w:lang w:eastAsia="en-US"/>
        </w:rPr>
        <w:t>Увельская</w:t>
      </w:r>
      <w:proofErr w:type="spellEnd"/>
      <w:r w:rsidRPr="00032D93">
        <w:rPr>
          <w:rFonts w:ascii="Times New Roman" w:hAnsi="Times New Roman"/>
          <w:sz w:val="24"/>
          <w:szCs w:val="24"/>
          <w:lang w:eastAsia="en-US"/>
        </w:rPr>
        <w:t xml:space="preserve"> ООШ;</w:t>
      </w:r>
    </w:p>
    <w:p w:rsidR="00032D93" w:rsidRPr="00032D93" w:rsidRDefault="00032D93" w:rsidP="00032D93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032D93">
        <w:rPr>
          <w:rFonts w:ascii="Times New Roman" w:hAnsi="Times New Roman"/>
          <w:sz w:val="24"/>
          <w:szCs w:val="24"/>
          <w:lang w:eastAsia="en-US"/>
        </w:rPr>
        <w:t>Базисного учебного плана общеобразовательных учреждений Брянской области на 2019-2020  учебный год;</w:t>
      </w:r>
    </w:p>
    <w:p w:rsidR="00032D93" w:rsidRDefault="00032D93" w:rsidP="00032D93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032D93">
        <w:rPr>
          <w:rFonts w:ascii="Times New Roman" w:hAnsi="Times New Roman"/>
          <w:sz w:val="24"/>
          <w:szCs w:val="24"/>
          <w:lang w:eastAsia="en-US"/>
        </w:rPr>
        <w:t xml:space="preserve">Учебного плана  МБОУ </w:t>
      </w:r>
      <w:proofErr w:type="spellStart"/>
      <w:r w:rsidRPr="00032D93">
        <w:rPr>
          <w:rFonts w:ascii="Times New Roman" w:hAnsi="Times New Roman"/>
          <w:sz w:val="24"/>
          <w:szCs w:val="24"/>
          <w:lang w:eastAsia="en-US"/>
        </w:rPr>
        <w:t>Увельская</w:t>
      </w:r>
      <w:proofErr w:type="spellEnd"/>
      <w:r w:rsidRPr="00032D93">
        <w:rPr>
          <w:rFonts w:ascii="Times New Roman" w:hAnsi="Times New Roman"/>
          <w:sz w:val="24"/>
          <w:szCs w:val="24"/>
          <w:lang w:eastAsia="en-US"/>
        </w:rPr>
        <w:t xml:space="preserve"> ООШ.</w:t>
      </w:r>
    </w:p>
    <w:p w:rsidR="00032D93" w:rsidRPr="00032D93" w:rsidRDefault="00032D93" w:rsidP="00032D93">
      <w:pPr>
        <w:spacing w:after="0"/>
        <w:ind w:left="644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32D93" w:rsidRPr="00032D93" w:rsidRDefault="00032D93" w:rsidP="00032D93">
      <w:pPr>
        <w:spacing w:after="0"/>
        <w:ind w:left="644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032D93">
        <w:rPr>
          <w:rFonts w:ascii="Times New Roman" w:hAnsi="Times New Roman"/>
          <w:sz w:val="24"/>
          <w:szCs w:val="24"/>
          <w:lang w:eastAsia="en-US"/>
        </w:rPr>
        <w:t>Рабочая программа рассчитана на 17 часов, 0,5 часа в неделю.</w:t>
      </w:r>
    </w:p>
    <w:p w:rsidR="00032D93" w:rsidRDefault="00032D93" w:rsidP="00032D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32D93" w:rsidRPr="00002775" w:rsidRDefault="00032D93" w:rsidP="00032D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2775">
        <w:rPr>
          <w:rFonts w:ascii="Times New Roman" w:hAnsi="Times New Roman"/>
          <w:sz w:val="24"/>
          <w:szCs w:val="24"/>
        </w:rPr>
        <w:t>Вопрос духовно-нравственного воспитания детей является одной из ключевых проблем современного общества. Характерными причинами сложной ситуации явились: отсутствие чётких положительных жизненных ориентиров для молодого поколения, спад культурно-досуговой деятельности с детьми и молодежью; отсутствие патриотического воспитания и некоторые другие. На фоне пропаганды средствами массовой информации жестокости и насилия, рекламы алкогольной продукции и табачных изделий ситуация ещё более осложняется: представления детей о главных человеческих духовных ценностях вытесняются материальными, формируются вредные привычки у детей среднего  школьного возраста. Перед семьёй, общеобразовательной школой стоит задача воспитания ответственного гражданина, способного самостоятельно оценивать происходящее и строить свою деятельность в соответствии с интересами окружающих его людей. Решение этой задачи связано с формированием устойчивых духовно-нравственных свойств и качеств личности школьника.</w:t>
      </w:r>
    </w:p>
    <w:p w:rsidR="00032D93" w:rsidRPr="00002775" w:rsidRDefault="00032D93" w:rsidP="00032D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2775">
        <w:rPr>
          <w:rFonts w:ascii="Times New Roman" w:hAnsi="Times New Roman"/>
          <w:sz w:val="24"/>
          <w:szCs w:val="24"/>
        </w:rPr>
        <w:t>.</w:t>
      </w:r>
      <w:r w:rsidRPr="00002775">
        <w:rPr>
          <w:rFonts w:ascii="Times New Roman" w:hAnsi="Times New Roman"/>
          <w:sz w:val="24"/>
          <w:szCs w:val="24"/>
        </w:rPr>
        <w:br/>
      </w:r>
      <w:r w:rsidRPr="00002775">
        <w:rPr>
          <w:rFonts w:ascii="Times New Roman" w:hAnsi="Times New Roman"/>
          <w:b/>
          <w:bCs/>
          <w:i/>
          <w:iCs/>
          <w:sz w:val="24"/>
          <w:szCs w:val="24"/>
        </w:rPr>
        <w:t>Цель программы</w:t>
      </w:r>
      <w:r w:rsidRPr="00002775">
        <w:rPr>
          <w:rFonts w:ascii="Times New Roman" w:hAnsi="Times New Roman"/>
          <w:sz w:val="24"/>
          <w:szCs w:val="24"/>
        </w:rPr>
        <w:t>: обеспечить системный подход к созданию условий для становления и развития высоконравственного, ответственного, творческого, инициативного, компетентного гражданина России.</w:t>
      </w:r>
    </w:p>
    <w:p w:rsidR="00032D93" w:rsidRPr="00002775" w:rsidRDefault="00032D93" w:rsidP="00032D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775">
        <w:rPr>
          <w:rFonts w:ascii="Times New Roman" w:hAnsi="Times New Roman"/>
          <w:b/>
          <w:bCs/>
          <w:i/>
          <w:iCs/>
          <w:sz w:val="24"/>
          <w:szCs w:val="24"/>
        </w:rPr>
        <w:t>Задачи программы:</w:t>
      </w:r>
    </w:p>
    <w:p w:rsidR="00032D93" w:rsidRPr="00002775" w:rsidRDefault="00032D93" w:rsidP="00032D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775">
        <w:rPr>
          <w:rFonts w:ascii="Times New Roman" w:hAnsi="Times New Roman"/>
          <w:sz w:val="24"/>
          <w:szCs w:val="24"/>
        </w:rPr>
        <w:t xml:space="preserve">— формировать основы гражданской идентичности: чувства сопричастности и гордости за свою Родину, уважения к истории и культуре народа; </w:t>
      </w:r>
    </w:p>
    <w:p w:rsidR="00032D93" w:rsidRPr="00002775" w:rsidRDefault="00032D93" w:rsidP="00032D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775">
        <w:rPr>
          <w:rFonts w:ascii="Times New Roman" w:hAnsi="Times New Roman"/>
          <w:sz w:val="24"/>
          <w:szCs w:val="24"/>
        </w:rPr>
        <w:t xml:space="preserve">— воспитывать в каждом ученике трудолюбие, уважение к правам и свободам человека, любовь к окружающей природе, Родине, семье; </w:t>
      </w:r>
    </w:p>
    <w:p w:rsidR="00032D93" w:rsidRPr="00002775" w:rsidRDefault="00032D93" w:rsidP="00032D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775">
        <w:rPr>
          <w:rFonts w:ascii="Times New Roman" w:hAnsi="Times New Roman"/>
          <w:sz w:val="24"/>
          <w:szCs w:val="24"/>
        </w:rPr>
        <w:t xml:space="preserve">— воспитывать нравственные качества личности ребёнка, </w:t>
      </w:r>
    </w:p>
    <w:p w:rsidR="00032D93" w:rsidRPr="00002775" w:rsidRDefault="00032D93" w:rsidP="00032D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775">
        <w:rPr>
          <w:rFonts w:ascii="Times New Roman" w:hAnsi="Times New Roman"/>
          <w:sz w:val="24"/>
          <w:szCs w:val="24"/>
        </w:rPr>
        <w:t>— способствовать освоению ребёнком основных социальных ролей, моральных и этических норм;</w:t>
      </w:r>
    </w:p>
    <w:p w:rsidR="00032D93" w:rsidRPr="00002775" w:rsidRDefault="00032D93" w:rsidP="00032D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775">
        <w:rPr>
          <w:rFonts w:ascii="Times New Roman" w:hAnsi="Times New Roman"/>
          <w:sz w:val="24"/>
          <w:szCs w:val="24"/>
        </w:rPr>
        <w:t>— приобщать детей к культурным традициям своего народа, общечеловеческим ценностям в условиях многонационального государства.</w:t>
      </w:r>
    </w:p>
    <w:p w:rsidR="00B0152D" w:rsidRDefault="00B0152D">
      <w:pPr>
        <w:rPr>
          <w:rFonts w:ascii="Times New Roman" w:hAnsi="Times New Roman"/>
          <w:sz w:val="24"/>
          <w:szCs w:val="24"/>
        </w:rPr>
      </w:pPr>
    </w:p>
    <w:p w:rsidR="00514D9C" w:rsidRDefault="00514D9C">
      <w:pPr>
        <w:rPr>
          <w:rFonts w:ascii="Times New Roman" w:hAnsi="Times New Roman"/>
          <w:sz w:val="24"/>
          <w:szCs w:val="24"/>
        </w:rPr>
      </w:pPr>
    </w:p>
    <w:p w:rsidR="00514D9C" w:rsidRDefault="00514D9C"/>
    <w:p w:rsidR="00514D9C" w:rsidRPr="00514D9C" w:rsidRDefault="00514D9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</w:t>
      </w:r>
      <w:r w:rsidRPr="00ED13C3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ED13C3">
        <w:rPr>
          <w:rFonts w:ascii="Times New Roman" w:hAnsi="Times New Roman"/>
          <w:b/>
          <w:sz w:val="24"/>
          <w:szCs w:val="24"/>
        </w:rPr>
        <w:t xml:space="preserve">. Результаты освоения </w:t>
      </w:r>
      <w:proofErr w:type="gramStart"/>
      <w:r>
        <w:rPr>
          <w:rFonts w:ascii="Times New Roman" w:hAnsi="Times New Roman"/>
          <w:b/>
          <w:sz w:val="24"/>
          <w:szCs w:val="24"/>
        </w:rPr>
        <w:t>программы  внеурочной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деятельности</w:t>
      </w:r>
    </w:p>
    <w:p w:rsidR="00514D9C" w:rsidRDefault="00514D9C" w:rsidP="00514D9C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2311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Личностные результаты:</w:t>
      </w:r>
    </w:p>
    <w:p w:rsidR="00514D9C" w:rsidRDefault="00514D9C" w:rsidP="00514D9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311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23111">
        <w:rPr>
          <w:rFonts w:ascii="Times New Roman" w:hAnsi="Times New Roman" w:cs="Times New Roman"/>
          <w:sz w:val="24"/>
          <w:szCs w:val="24"/>
        </w:rPr>
        <w:t xml:space="preserve"> у учащихся самостоятельности и личной ответственности за свои поступки, на основе представлений о нравственных нормах, социальной справедливости и свободе;</w:t>
      </w:r>
    </w:p>
    <w:p w:rsidR="00514D9C" w:rsidRPr="00723111" w:rsidRDefault="00514D9C" w:rsidP="00514D9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311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23111">
        <w:rPr>
          <w:rFonts w:ascii="Times New Roman" w:hAnsi="Times New Roman" w:cs="Times New Roman"/>
          <w:sz w:val="24"/>
          <w:szCs w:val="24"/>
        </w:rPr>
        <w:t xml:space="preserve"> основ эстетических потребностей, ценностей и чувств;</w:t>
      </w:r>
    </w:p>
    <w:p w:rsidR="00514D9C" w:rsidRPr="00723111" w:rsidRDefault="00514D9C" w:rsidP="00514D9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3111">
        <w:rPr>
          <w:rFonts w:ascii="Times New Roman" w:hAnsi="Times New Roman" w:cs="Times New Roman"/>
          <w:sz w:val="24"/>
          <w:szCs w:val="24"/>
        </w:rPr>
        <w:t>развитость этических чувств, доброжелательности и эмоционально – нравственной отзывчивости, понимания и сопереживания чувствам других людей</w:t>
      </w:r>
      <w:proofErr w:type="gramStart"/>
      <w:r>
        <w:rPr>
          <w:rFonts w:ascii="Times New Roman" w:hAnsi="Times New Roman" w:cs="Times New Roman"/>
          <w:sz w:val="24"/>
          <w:szCs w:val="24"/>
        </w:rPr>
        <w:t>;</w:t>
      </w:r>
      <w:r w:rsidRPr="0072311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14D9C" w:rsidRDefault="00514D9C" w:rsidP="00514D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2311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2311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Метапредметные</w:t>
      </w:r>
      <w:proofErr w:type="spellEnd"/>
      <w:r w:rsidRPr="0072311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результаты:</w:t>
      </w:r>
      <w:r w:rsidRPr="00723111">
        <w:rPr>
          <w:rFonts w:ascii="Times New Roman" w:hAnsi="Times New Roman" w:cs="Times New Roman"/>
          <w:b/>
          <w:sz w:val="24"/>
          <w:szCs w:val="24"/>
        </w:rPr>
        <w:t> </w:t>
      </w:r>
    </w:p>
    <w:p w:rsidR="00514D9C" w:rsidRPr="00723111" w:rsidRDefault="00514D9C" w:rsidP="00514D9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111">
        <w:rPr>
          <w:rFonts w:ascii="Times New Roman" w:hAnsi="Times New Roman" w:cs="Times New Roman"/>
          <w:sz w:val="24"/>
          <w:szCs w:val="24"/>
        </w:rPr>
        <w:t>готовность выпускника конструктивно разрешать конфликты посредством учета интересов сторон и сотрудничества.</w:t>
      </w:r>
    </w:p>
    <w:p w:rsidR="00514D9C" w:rsidRDefault="00514D9C" w:rsidP="00514D9C">
      <w:pPr>
        <w:pStyle w:val="a3"/>
        <w:rPr>
          <w:rFonts w:ascii="Times New Roman" w:hAnsi="Times New Roman" w:cs="Times New Roman"/>
          <w:sz w:val="24"/>
          <w:szCs w:val="24"/>
        </w:rPr>
      </w:pPr>
      <w:r w:rsidRPr="00723111">
        <w:rPr>
          <w:rFonts w:ascii="Times New Roman" w:hAnsi="Times New Roman" w:cs="Times New Roman"/>
          <w:sz w:val="24"/>
          <w:szCs w:val="24"/>
        </w:rPr>
        <w:br/>
      </w:r>
      <w:r w:rsidRPr="0072311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Предметные результаты:</w:t>
      </w:r>
    </w:p>
    <w:p w:rsidR="00514D9C" w:rsidRPr="00723111" w:rsidRDefault="00514D9C" w:rsidP="00514D9C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2311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23111">
        <w:rPr>
          <w:rFonts w:ascii="Times New Roman" w:hAnsi="Times New Roman" w:cs="Times New Roman"/>
          <w:sz w:val="24"/>
          <w:szCs w:val="24"/>
        </w:rPr>
        <w:t xml:space="preserve"> у учащихся первоначальных этических представлений, понятий о добре и зле, умение давать и обосновывать нравственную оценку поступков;</w:t>
      </w:r>
    </w:p>
    <w:p w:rsidR="00514D9C" w:rsidRPr="00723111" w:rsidRDefault="00514D9C" w:rsidP="00514D9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2311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23111">
        <w:rPr>
          <w:rFonts w:ascii="Times New Roman" w:hAnsi="Times New Roman" w:cs="Times New Roman"/>
          <w:sz w:val="24"/>
          <w:szCs w:val="24"/>
        </w:rPr>
        <w:t xml:space="preserve"> дружелюбного отношения и толерантности к носителям другого языка, другой культуры;</w:t>
      </w:r>
    </w:p>
    <w:p w:rsidR="00514D9C" w:rsidRPr="00723111" w:rsidRDefault="00514D9C" w:rsidP="00514D9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311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23111">
        <w:rPr>
          <w:rFonts w:ascii="Times New Roman" w:hAnsi="Times New Roman" w:cs="Times New Roman"/>
          <w:sz w:val="24"/>
          <w:szCs w:val="24"/>
        </w:rPr>
        <w:t xml:space="preserve"> чувства гордости за национальные свершения, открытия, победы, уважительного отношения к России, родному краю, своей семье, истории, культуре, природе нашей страны, ее современной жизни, умения соблюдать элементарные правила нравственного п</w:t>
      </w:r>
      <w:r>
        <w:rPr>
          <w:rFonts w:ascii="Times New Roman" w:hAnsi="Times New Roman" w:cs="Times New Roman"/>
          <w:sz w:val="24"/>
          <w:szCs w:val="24"/>
        </w:rPr>
        <w:t>оведения в мире природы и людей;</w:t>
      </w:r>
    </w:p>
    <w:p w:rsidR="00514D9C" w:rsidRPr="00723111" w:rsidRDefault="00514D9C" w:rsidP="00514D9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311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23111">
        <w:rPr>
          <w:rFonts w:ascii="Times New Roman" w:hAnsi="Times New Roman" w:cs="Times New Roman"/>
          <w:sz w:val="24"/>
          <w:szCs w:val="24"/>
        </w:rPr>
        <w:t xml:space="preserve"> первоначальных представлений о роли изобразительного искусства и музыки в духовно –</w:t>
      </w:r>
      <w:r>
        <w:rPr>
          <w:rFonts w:ascii="Times New Roman" w:hAnsi="Times New Roman" w:cs="Times New Roman"/>
          <w:sz w:val="24"/>
          <w:szCs w:val="24"/>
        </w:rPr>
        <w:t xml:space="preserve"> нравственном развитии человека;</w:t>
      </w:r>
    </w:p>
    <w:p w:rsidR="00514D9C" w:rsidRPr="00723111" w:rsidRDefault="00514D9C" w:rsidP="00514D9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3111">
        <w:rPr>
          <w:rFonts w:ascii="Times New Roman" w:hAnsi="Times New Roman" w:cs="Times New Roman"/>
          <w:sz w:val="24"/>
          <w:szCs w:val="24"/>
        </w:rPr>
        <w:t>получение первоначальных представлений о созидательном и нравственном значении труда в жизни человека и общества.</w:t>
      </w:r>
    </w:p>
    <w:p w:rsidR="00514D9C" w:rsidRDefault="00514D9C" w:rsidP="00514D9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D9C" w:rsidRPr="00002775" w:rsidRDefault="00514D9C" w:rsidP="00514D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2775">
        <w:rPr>
          <w:rFonts w:ascii="Times New Roman" w:hAnsi="Times New Roman"/>
          <w:sz w:val="24"/>
          <w:szCs w:val="24"/>
        </w:rPr>
        <w:t xml:space="preserve">По каждому из заявленных направлений духовно-нравственного развития и </w:t>
      </w:r>
      <w:proofErr w:type="gramStart"/>
      <w:r w:rsidRPr="00002775">
        <w:rPr>
          <w:rFonts w:ascii="Times New Roman" w:hAnsi="Times New Roman"/>
          <w:sz w:val="24"/>
          <w:szCs w:val="24"/>
        </w:rPr>
        <w:t>воспитания</w:t>
      </w:r>
      <w:proofErr w:type="gramEnd"/>
      <w:r w:rsidRPr="00002775">
        <w:rPr>
          <w:rFonts w:ascii="Times New Roman" w:hAnsi="Times New Roman"/>
          <w:sz w:val="24"/>
          <w:szCs w:val="24"/>
        </w:rPr>
        <w:t xml:space="preserve"> обучающихся на ступени общего образования планируется достижение следующих результатов: </w:t>
      </w:r>
    </w:p>
    <w:p w:rsidR="00514D9C" w:rsidRPr="00002775" w:rsidRDefault="00514D9C" w:rsidP="00514D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2775">
        <w:rPr>
          <w:rFonts w:ascii="Times New Roman" w:hAnsi="Times New Roman"/>
          <w:i/>
          <w:iCs/>
          <w:sz w:val="24"/>
          <w:szCs w:val="24"/>
        </w:rPr>
        <w:t>Воспитание гражданственности, патриотизма, уважения к правам, свободам и обязанностям человека:</w:t>
      </w:r>
    </w:p>
    <w:p w:rsidR="00514D9C" w:rsidRPr="00002775" w:rsidRDefault="00514D9C" w:rsidP="00514D9C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775">
        <w:rPr>
          <w:rFonts w:ascii="Times New Roman" w:hAnsi="Times New Roman"/>
          <w:sz w:val="24"/>
          <w:szCs w:val="24"/>
        </w:rPr>
        <w:t>ценностное отношение к России, своему народу, своему краю, отечественному культурно-историческому наследию, государственной символике, законам Российской Федерации, русскому и родному языку, народным традициям, старшему поколению;</w:t>
      </w:r>
    </w:p>
    <w:p w:rsidR="00514D9C" w:rsidRPr="00002775" w:rsidRDefault="00514D9C" w:rsidP="00514D9C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775">
        <w:rPr>
          <w:rFonts w:ascii="Times New Roman" w:hAnsi="Times New Roman"/>
          <w:sz w:val="24"/>
          <w:szCs w:val="24"/>
        </w:rPr>
        <w:t>элементарные представления о России как государстве и социальной структуре российского общества, наиболее значимых страницах истории страны, о традициях и культурном достоянии своего края, о примерах исполнения гражданского и патриотического долга;</w:t>
      </w:r>
    </w:p>
    <w:p w:rsidR="00514D9C" w:rsidRPr="00002775" w:rsidRDefault="00514D9C" w:rsidP="00514D9C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775">
        <w:rPr>
          <w:rFonts w:ascii="Times New Roman" w:hAnsi="Times New Roman"/>
          <w:sz w:val="24"/>
          <w:szCs w:val="24"/>
        </w:rPr>
        <w:t>первоначальный опыт постижения ценностей гражданского общества, национальной истории и культуры;</w:t>
      </w:r>
    </w:p>
    <w:p w:rsidR="00514D9C" w:rsidRPr="00002775" w:rsidRDefault="00514D9C" w:rsidP="00514D9C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775">
        <w:rPr>
          <w:rFonts w:ascii="Times New Roman" w:hAnsi="Times New Roman"/>
          <w:sz w:val="24"/>
          <w:szCs w:val="24"/>
        </w:rPr>
        <w:t>опыт ролевого взаимодействия, социальной и межкультурной коммуникации;</w:t>
      </w:r>
    </w:p>
    <w:p w:rsidR="00514D9C" w:rsidRPr="00002775" w:rsidRDefault="00514D9C" w:rsidP="00514D9C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775">
        <w:rPr>
          <w:rFonts w:ascii="Times New Roman" w:hAnsi="Times New Roman"/>
          <w:sz w:val="24"/>
          <w:szCs w:val="24"/>
        </w:rPr>
        <w:t>начальные представления о правах и обязанностях человека, гражданина, семьянина, товарища.</w:t>
      </w:r>
    </w:p>
    <w:p w:rsidR="00514D9C" w:rsidRPr="00002775" w:rsidRDefault="00514D9C" w:rsidP="00514D9C">
      <w:pPr>
        <w:spacing w:after="0" w:line="240" w:lineRule="auto"/>
        <w:ind w:left="357" w:firstLine="709"/>
        <w:jc w:val="both"/>
        <w:rPr>
          <w:rFonts w:ascii="Times New Roman" w:hAnsi="Times New Roman"/>
          <w:sz w:val="24"/>
          <w:szCs w:val="24"/>
        </w:rPr>
      </w:pPr>
      <w:r w:rsidRPr="00002775">
        <w:rPr>
          <w:rFonts w:ascii="Times New Roman" w:hAnsi="Times New Roman"/>
          <w:i/>
          <w:iCs/>
          <w:sz w:val="24"/>
          <w:szCs w:val="24"/>
        </w:rPr>
        <w:t>Воспитание нравственных чувств и этического сознания:</w:t>
      </w:r>
    </w:p>
    <w:p w:rsidR="00514D9C" w:rsidRPr="00002775" w:rsidRDefault="00514D9C" w:rsidP="00514D9C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775">
        <w:rPr>
          <w:rFonts w:ascii="Times New Roman" w:hAnsi="Times New Roman"/>
          <w:sz w:val="24"/>
          <w:szCs w:val="24"/>
        </w:rPr>
        <w:t>начальные представления о моральных нормах и правилах нравственного поведения, в том числе об этических нормах взаимоотношений в семье, между поколениями, этносами, носителями разных убеждений, представителями различных социальных групп;</w:t>
      </w:r>
    </w:p>
    <w:p w:rsidR="00514D9C" w:rsidRPr="00002775" w:rsidRDefault="00514D9C" w:rsidP="00514D9C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775">
        <w:rPr>
          <w:rFonts w:ascii="Times New Roman" w:hAnsi="Times New Roman"/>
          <w:sz w:val="24"/>
          <w:szCs w:val="24"/>
        </w:rPr>
        <w:lastRenderedPageBreak/>
        <w:t>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</w:t>
      </w:r>
    </w:p>
    <w:p w:rsidR="00514D9C" w:rsidRPr="00002775" w:rsidRDefault="00514D9C" w:rsidP="00514D9C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775">
        <w:rPr>
          <w:rFonts w:ascii="Times New Roman" w:hAnsi="Times New Roman"/>
          <w:sz w:val="24"/>
          <w:szCs w:val="24"/>
        </w:rPr>
        <w:t>уважительное отношение к традиционным религиям;</w:t>
      </w:r>
    </w:p>
    <w:p w:rsidR="00514D9C" w:rsidRPr="00002775" w:rsidRDefault="00514D9C" w:rsidP="00514D9C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775">
        <w:rPr>
          <w:rFonts w:ascii="Times New Roman" w:hAnsi="Times New Roman"/>
          <w:sz w:val="24"/>
          <w:szCs w:val="24"/>
        </w:rPr>
        <w:t>неравнодушие к жизненным проблемам других людей, сочувствие к человеку, находящемуся в трудной ситуации;</w:t>
      </w:r>
    </w:p>
    <w:p w:rsidR="00514D9C" w:rsidRPr="00002775" w:rsidRDefault="00514D9C" w:rsidP="00514D9C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775">
        <w:rPr>
          <w:rFonts w:ascii="Times New Roman" w:hAnsi="Times New Roman"/>
          <w:sz w:val="24"/>
          <w:szCs w:val="24"/>
        </w:rPr>
        <w:t>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</w:t>
      </w:r>
    </w:p>
    <w:p w:rsidR="00514D9C" w:rsidRPr="00002775" w:rsidRDefault="00514D9C" w:rsidP="00514D9C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775">
        <w:rPr>
          <w:rFonts w:ascii="Times New Roman" w:hAnsi="Times New Roman"/>
          <w:sz w:val="24"/>
          <w:szCs w:val="24"/>
        </w:rPr>
        <w:t>уважительное отношение к родителям (законным представителям), к старшим, заботливое отношение к младшим;</w:t>
      </w:r>
    </w:p>
    <w:p w:rsidR="00514D9C" w:rsidRPr="00002775" w:rsidRDefault="00514D9C" w:rsidP="00514D9C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775">
        <w:rPr>
          <w:rFonts w:ascii="Times New Roman" w:hAnsi="Times New Roman"/>
          <w:sz w:val="24"/>
          <w:szCs w:val="24"/>
        </w:rPr>
        <w:t>знание традиций своей семьи и образовательного учреждения, бережное отношение к ним.</w:t>
      </w:r>
    </w:p>
    <w:p w:rsidR="00514D9C" w:rsidRPr="00002775" w:rsidRDefault="00514D9C" w:rsidP="00514D9C">
      <w:pPr>
        <w:spacing w:after="0" w:line="240" w:lineRule="auto"/>
        <w:ind w:left="357" w:firstLine="709"/>
        <w:jc w:val="both"/>
        <w:rPr>
          <w:rFonts w:ascii="Times New Roman" w:hAnsi="Times New Roman"/>
          <w:sz w:val="24"/>
          <w:szCs w:val="24"/>
        </w:rPr>
      </w:pPr>
      <w:r w:rsidRPr="00002775">
        <w:rPr>
          <w:rFonts w:ascii="Times New Roman" w:hAnsi="Times New Roman"/>
          <w:i/>
          <w:iCs/>
          <w:sz w:val="24"/>
          <w:szCs w:val="24"/>
        </w:rPr>
        <w:t>Воспитание трудолюбия, творческого отношения к учению, труду, жизни:</w:t>
      </w:r>
    </w:p>
    <w:p w:rsidR="00514D9C" w:rsidRPr="00002775" w:rsidRDefault="00514D9C" w:rsidP="00514D9C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775">
        <w:rPr>
          <w:rFonts w:ascii="Times New Roman" w:hAnsi="Times New Roman"/>
          <w:sz w:val="24"/>
          <w:szCs w:val="24"/>
        </w:rPr>
        <w:t>ценностное отношение к труду и творчеству, человеку труда, трудовым достижениям России и человечества, трудолюбие;</w:t>
      </w:r>
    </w:p>
    <w:p w:rsidR="00514D9C" w:rsidRPr="00002775" w:rsidRDefault="00514D9C" w:rsidP="00514D9C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775">
        <w:rPr>
          <w:rFonts w:ascii="Times New Roman" w:hAnsi="Times New Roman"/>
          <w:sz w:val="24"/>
          <w:szCs w:val="24"/>
        </w:rPr>
        <w:t>ценностное и творческое отношение к учебному труду;</w:t>
      </w:r>
    </w:p>
    <w:p w:rsidR="00514D9C" w:rsidRPr="00002775" w:rsidRDefault="00514D9C" w:rsidP="00514D9C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775">
        <w:rPr>
          <w:rFonts w:ascii="Times New Roman" w:hAnsi="Times New Roman"/>
          <w:sz w:val="24"/>
          <w:szCs w:val="24"/>
        </w:rPr>
        <w:t>элементарные представления о различных профессиях;</w:t>
      </w:r>
    </w:p>
    <w:p w:rsidR="00514D9C" w:rsidRPr="00002775" w:rsidRDefault="00514D9C" w:rsidP="00514D9C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775">
        <w:rPr>
          <w:rFonts w:ascii="Times New Roman" w:hAnsi="Times New Roman"/>
          <w:sz w:val="24"/>
          <w:szCs w:val="24"/>
        </w:rPr>
        <w:t>первоначальные навыки трудового творческого сотрудничества со сверстниками, старшими детьми и взрослыми;</w:t>
      </w:r>
    </w:p>
    <w:p w:rsidR="00514D9C" w:rsidRPr="00002775" w:rsidRDefault="00514D9C" w:rsidP="00514D9C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775">
        <w:rPr>
          <w:rFonts w:ascii="Times New Roman" w:hAnsi="Times New Roman"/>
          <w:sz w:val="24"/>
          <w:szCs w:val="24"/>
        </w:rPr>
        <w:t>осознание приоритета нравственных основ труда, творчества, создания нового;</w:t>
      </w:r>
    </w:p>
    <w:p w:rsidR="00514D9C" w:rsidRPr="00002775" w:rsidRDefault="00514D9C" w:rsidP="00514D9C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775">
        <w:rPr>
          <w:rFonts w:ascii="Times New Roman" w:hAnsi="Times New Roman"/>
          <w:sz w:val="24"/>
          <w:szCs w:val="24"/>
        </w:rPr>
        <w:t>первоначальный опыт участия в различных видах общественно полезной и личностно значимой деятельности;</w:t>
      </w:r>
    </w:p>
    <w:p w:rsidR="00514D9C" w:rsidRPr="00002775" w:rsidRDefault="00514D9C" w:rsidP="00514D9C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775">
        <w:rPr>
          <w:rFonts w:ascii="Times New Roman" w:hAnsi="Times New Roman"/>
          <w:sz w:val="24"/>
          <w:szCs w:val="24"/>
        </w:rPr>
        <w:t>потребности и начальные умения выражать себя в различных доступных и наиболее привлекательных для ребёнка видах творческой деятельности;</w:t>
      </w:r>
    </w:p>
    <w:p w:rsidR="00514D9C" w:rsidRPr="00002775" w:rsidRDefault="00514D9C" w:rsidP="00514D9C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775">
        <w:rPr>
          <w:rFonts w:ascii="Times New Roman" w:hAnsi="Times New Roman"/>
          <w:sz w:val="24"/>
          <w:szCs w:val="24"/>
        </w:rPr>
        <w:t>мотивация к самореализации в социальном творчестве, познавательной и практической, общественно полезной деятельности.</w:t>
      </w:r>
    </w:p>
    <w:p w:rsidR="00514D9C" w:rsidRPr="00002775" w:rsidRDefault="00514D9C" w:rsidP="00514D9C">
      <w:pPr>
        <w:spacing w:after="0" w:line="240" w:lineRule="auto"/>
        <w:ind w:left="357" w:firstLine="709"/>
        <w:jc w:val="both"/>
        <w:rPr>
          <w:rFonts w:ascii="Times New Roman" w:hAnsi="Times New Roman"/>
          <w:sz w:val="24"/>
          <w:szCs w:val="24"/>
        </w:rPr>
      </w:pPr>
      <w:r w:rsidRPr="00002775">
        <w:rPr>
          <w:rFonts w:ascii="Times New Roman" w:hAnsi="Times New Roman"/>
          <w:i/>
          <w:iCs/>
          <w:sz w:val="24"/>
          <w:szCs w:val="24"/>
        </w:rPr>
        <w:t>Формирование ценностного отношения к здоровью и здоровому образу жизни:</w:t>
      </w:r>
    </w:p>
    <w:p w:rsidR="00514D9C" w:rsidRPr="00002775" w:rsidRDefault="00514D9C" w:rsidP="00514D9C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775">
        <w:rPr>
          <w:rFonts w:ascii="Times New Roman" w:hAnsi="Times New Roman"/>
          <w:sz w:val="24"/>
          <w:szCs w:val="24"/>
        </w:rPr>
        <w:t>ценностное отношение к своему здоровью, здоровью близких и окружающих людей;</w:t>
      </w:r>
    </w:p>
    <w:p w:rsidR="00514D9C" w:rsidRPr="00002775" w:rsidRDefault="00514D9C" w:rsidP="00514D9C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775">
        <w:rPr>
          <w:rFonts w:ascii="Times New Roman" w:hAnsi="Times New Roman"/>
          <w:sz w:val="24"/>
          <w:szCs w:val="24"/>
        </w:rPr>
        <w:t>элементарные представления о взаимообусловленности физического, нравственного, социально-психологического здоровья человека, о важности морали и нравственности в сохранении здоровья человека;</w:t>
      </w:r>
    </w:p>
    <w:p w:rsidR="00514D9C" w:rsidRPr="00002775" w:rsidRDefault="00514D9C" w:rsidP="00514D9C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775">
        <w:rPr>
          <w:rFonts w:ascii="Times New Roman" w:hAnsi="Times New Roman"/>
          <w:sz w:val="24"/>
          <w:szCs w:val="24"/>
        </w:rPr>
        <w:t xml:space="preserve">первоначальный личный опыт </w:t>
      </w:r>
      <w:proofErr w:type="spellStart"/>
      <w:r w:rsidRPr="00002775"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 w:rsidRPr="00002775">
        <w:rPr>
          <w:rFonts w:ascii="Times New Roman" w:hAnsi="Times New Roman"/>
          <w:sz w:val="24"/>
          <w:szCs w:val="24"/>
        </w:rPr>
        <w:t xml:space="preserve"> деятельности;</w:t>
      </w:r>
    </w:p>
    <w:p w:rsidR="00514D9C" w:rsidRPr="00002775" w:rsidRDefault="00514D9C" w:rsidP="00514D9C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775">
        <w:rPr>
          <w:rFonts w:ascii="Times New Roman" w:hAnsi="Times New Roman"/>
          <w:sz w:val="24"/>
          <w:szCs w:val="24"/>
        </w:rPr>
        <w:t>первоначальные представления о роли физической культуры и спорта для здоровья человека, его образования, труда и творчества;</w:t>
      </w:r>
    </w:p>
    <w:p w:rsidR="00514D9C" w:rsidRPr="00002775" w:rsidRDefault="00514D9C" w:rsidP="00514D9C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775">
        <w:rPr>
          <w:rFonts w:ascii="Times New Roman" w:hAnsi="Times New Roman"/>
          <w:sz w:val="24"/>
          <w:szCs w:val="24"/>
        </w:rPr>
        <w:t>знания о возможном негативном влиянии компьютер</w:t>
      </w:r>
      <w:r w:rsidRPr="00002775">
        <w:rPr>
          <w:rFonts w:ascii="Times New Roman" w:hAnsi="Times New Roman"/>
          <w:sz w:val="24"/>
          <w:szCs w:val="24"/>
        </w:rPr>
        <w:softHyphen/>
        <w:t>ных игр, телевидения, рекламы на здоровье человека.</w:t>
      </w:r>
    </w:p>
    <w:p w:rsidR="00514D9C" w:rsidRPr="00002775" w:rsidRDefault="00514D9C" w:rsidP="00514D9C">
      <w:pPr>
        <w:spacing w:after="0" w:line="240" w:lineRule="auto"/>
        <w:ind w:left="357" w:firstLine="709"/>
        <w:jc w:val="both"/>
        <w:rPr>
          <w:rFonts w:ascii="Times New Roman" w:hAnsi="Times New Roman"/>
          <w:sz w:val="24"/>
          <w:szCs w:val="24"/>
        </w:rPr>
      </w:pPr>
      <w:r w:rsidRPr="00002775">
        <w:rPr>
          <w:rFonts w:ascii="Times New Roman" w:hAnsi="Times New Roman"/>
          <w:i/>
          <w:iCs/>
          <w:sz w:val="24"/>
          <w:szCs w:val="24"/>
        </w:rPr>
        <w:t>Воспитание ценностного отношения к природе, окру</w:t>
      </w:r>
      <w:r w:rsidRPr="00002775">
        <w:rPr>
          <w:rFonts w:ascii="Times New Roman" w:hAnsi="Times New Roman"/>
          <w:i/>
          <w:iCs/>
          <w:sz w:val="24"/>
          <w:szCs w:val="24"/>
        </w:rPr>
        <w:softHyphen/>
        <w:t>жающей среде (экологическое воспитание):</w:t>
      </w:r>
    </w:p>
    <w:p w:rsidR="00514D9C" w:rsidRPr="00002775" w:rsidRDefault="00514D9C" w:rsidP="00514D9C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775">
        <w:rPr>
          <w:rFonts w:ascii="Times New Roman" w:hAnsi="Times New Roman"/>
          <w:sz w:val="24"/>
          <w:szCs w:val="24"/>
        </w:rPr>
        <w:t>ценностное отношение к природе;</w:t>
      </w:r>
    </w:p>
    <w:p w:rsidR="00514D9C" w:rsidRPr="00002775" w:rsidRDefault="00514D9C" w:rsidP="00514D9C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775">
        <w:rPr>
          <w:rFonts w:ascii="Times New Roman" w:hAnsi="Times New Roman"/>
          <w:sz w:val="24"/>
          <w:szCs w:val="24"/>
        </w:rPr>
        <w:t>первоначальный опыт эстетического, эмоционально-нравственного отношения к природе;</w:t>
      </w:r>
    </w:p>
    <w:p w:rsidR="00514D9C" w:rsidRPr="00002775" w:rsidRDefault="00514D9C" w:rsidP="00514D9C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775">
        <w:rPr>
          <w:rFonts w:ascii="Times New Roman" w:hAnsi="Times New Roman"/>
          <w:sz w:val="24"/>
          <w:szCs w:val="24"/>
        </w:rPr>
        <w:t>элементарные знания о традициях нравственно-этического отношения к природе в культуре народов России, нормах экологической этики;</w:t>
      </w:r>
    </w:p>
    <w:p w:rsidR="00514D9C" w:rsidRPr="00002775" w:rsidRDefault="00514D9C" w:rsidP="00514D9C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775">
        <w:rPr>
          <w:rFonts w:ascii="Times New Roman" w:hAnsi="Times New Roman"/>
          <w:sz w:val="24"/>
          <w:szCs w:val="24"/>
        </w:rPr>
        <w:t>первоначальный опыт участия в природоохранной деятельности в школе, на пришкольном участке, по месту жительства;</w:t>
      </w:r>
    </w:p>
    <w:p w:rsidR="00514D9C" w:rsidRPr="00002775" w:rsidRDefault="00514D9C" w:rsidP="00514D9C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775">
        <w:rPr>
          <w:rFonts w:ascii="Times New Roman" w:hAnsi="Times New Roman"/>
          <w:sz w:val="24"/>
          <w:szCs w:val="24"/>
        </w:rPr>
        <w:t>личный опыт участия в экологических инициативах, проектах.</w:t>
      </w:r>
    </w:p>
    <w:p w:rsidR="00514D9C" w:rsidRPr="00002775" w:rsidRDefault="00514D9C" w:rsidP="00514D9C">
      <w:pPr>
        <w:spacing w:after="0" w:line="240" w:lineRule="auto"/>
        <w:ind w:left="357" w:firstLine="709"/>
        <w:jc w:val="both"/>
        <w:rPr>
          <w:rFonts w:ascii="Times New Roman" w:hAnsi="Times New Roman"/>
          <w:sz w:val="24"/>
          <w:szCs w:val="24"/>
        </w:rPr>
      </w:pPr>
      <w:r w:rsidRPr="00002775">
        <w:rPr>
          <w:rFonts w:ascii="Times New Roman" w:hAnsi="Times New Roman"/>
          <w:i/>
          <w:iCs/>
          <w:sz w:val="24"/>
          <w:szCs w:val="24"/>
        </w:rPr>
        <w:t xml:space="preserve">Воспитание ценностного отношения к </w:t>
      </w:r>
      <w:proofErr w:type="gramStart"/>
      <w:r w:rsidRPr="00002775">
        <w:rPr>
          <w:rFonts w:ascii="Times New Roman" w:hAnsi="Times New Roman"/>
          <w:i/>
          <w:iCs/>
          <w:sz w:val="24"/>
          <w:szCs w:val="24"/>
        </w:rPr>
        <w:t>прекрасному</w:t>
      </w:r>
      <w:proofErr w:type="gramEnd"/>
      <w:r w:rsidRPr="00002775">
        <w:rPr>
          <w:rFonts w:ascii="Times New Roman" w:hAnsi="Times New Roman"/>
          <w:i/>
          <w:iCs/>
          <w:sz w:val="24"/>
          <w:szCs w:val="24"/>
        </w:rPr>
        <w:t>, формирование представлений об эстетических идеалах и ценностях (эстетическое воспитание):</w:t>
      </w:r>
    </w:p>
    <w:p w:rsidR="00514D9C" w:rsidRPr="00002775" w:rsidRDefault="00514D9C" w:rsidP="00514D9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775">
        <w:rPr>
          <w:rFonts w:ascii="Times New Roman" w:hAnsi="Times New Roman"/>
          <w:sz w:val="24"/>
          <w:szCs w:val="24"/>
        </w:rPr>
        <w:lastRenderedPageBreak/>
        <w:t>первоначальные умения видеть красоту в окружающем мире;</w:t>
      </w:r>
    </w:p>
    <w:p w:rsidR="00514D9C" w:rsidRPr="00002775" w:rsidRDefault="00514D9C" w:rsidP="00514D9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775">
        <w:rPr>
          <w:rFonts w:ascii="Times New Roman" w:hAnsi="Times New Roman"/>
          <w:sz w:val="24"/>
          <w:szCs w:val="24"/>
        </w:rPr>
        <w:t>первоначальные умения видеть красоту в поведении, поступках людей;</w:t>
      </w:r>
    </w:p>
    <w:p w:rsidR="00514D9C" w:rsidRPr="00002775" w:rsidRDefault="00514D9C" w:rsidP="00514D9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775">
        <w:rPr>
          <w:rFonts w:ascii="Times New Roman" w:hAnsi="Times New Roman"/>
          <w:sz w:val="24"/>
          <w:szCs w:val="24"/>
        </w:rPr>
        <w:t>элементарные представления об эстетических и художественных ценностях отечественной культуры;</w:t>
      </w:r>
    </w:p>
    <w:p w:rsidR="00514D9C" w:rsidRPr="00002775" w:rsidRDefault="00514D9C" w:rsidP="00514D9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775">
        <w:rPr>
          <w:rFonts w:ascii="Times New Roman" w:hAnsi="Times New Roman"/>
          <w:sz w:val="24"/>
          <w:szCs w:val="24"/>
        </w:rPr>
        <w:t>первоначальный опыт эмоционального постижения народного творчества, этнокультурных традиций, фольклора народов России;</w:t>
      </w:r>
    </w:p>
    <w:p w:rsidR="00514D9C" w:rsidRPr="00002775" w:rsidRDefault="00514D9C" w:rsidP="00514D9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775">
        <w:rPr>
          <w:rFonts w:ascii="Times New Roman" w:hAnsi="Times New Roman"/>
          <w:sz w:val="24"/>
          <w:szCs w:val="24"/>
        </w:rPr>
        <w:t>первоначальный опыт эстетических переживаний, наблюдений эстетических объектов в природе и социуме, эстетического отношения к окружающему миру и самому себе;</w:t>
      </w:r>
    </w:p>
    <w:p w:rsidR="00514D9C" w:rsidRPr="00002775" w:rsidRDefault="00514D9C" w:rsidP="00514D9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775">
        <w:rPr>
          <w:rFonts w:ascii="Times New Roman" w:hAnsi="Times New Roman"/>
          <w:sz w:val="24"/>
          <w:szCs w:val="24"/>
        </w:rPr>
        <w:t>первоначальный опыт самореализации в различных видах творческой деятельности, формирование потребности и умения выражать себя в доступных видах творчества;</w:t>
      </w:r>
    </w:p>
    <w:p w:rsidR="00514D9C" w:rsidRPr="00002775" w:rsidRDefault="00514D9C" w:rsidP="00514D9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775">
        <w:rPr>
          <w:rFonts w:ascii="Times New Roman" w:hAnsi="Times New Roman"/>
          <w:sz w:val="24"/>
          <w:szCs w:val="24"/>
        </w:rPr>
        <w:t>мотивация к реализации эстетических ценностей в пространстве образовательного учреждения и семьи.</w:t>
      </w:r>
    </w:p>
    <w:p w:rsidR="00514D9C" w:rsidRPr="00002775" w:rsidRDefault="00514D9C" w:rsidP="00514D9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02775">
        <w:rPr>
          <w:rFonts w:ascii="Times New Roman" w:hAnsi="Times New Roman"/>
          <w:sz w:val="24"/>
          <w:szCs w:val="24"/>
        </w:rPr>
        <w:t>К результатам, не подлежащим итоговой оценке индивидуальных достижений учащихся 5класса</w:t>
      </w:r>
      <w:proofErr w:type="gramStart"/>
      <w:r w:rsidRPr="00002775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002775">
        <w:rPr>
          <w:rFonts w:ascii="Times New Roman" w:hAnsi="Times New Roman"/>
          <w:sz w:val="24"/>
          <w:szCs w:val="24"/>
        </w:rPr>
        <w:t xml:space="preserve"> относятся:</w:t>
      </w:r>
    </w:p>
    <w:p w:rsidR="00514D9C" w:rsidRPr="00002775" w:rsidRDefault="00514D9C" w:rsidP="00514D9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775">
        <w:rPr>
          <w:rFonts w:ascii="Times New Roman" w:hAnsi="Times New Roman"/>
          <w:sz w:val="24"/>
          <w:szCs w:val="24"/>
        </w:rPr>
        <w:t>ценностные ориентации</w:t>
      </w:r>
      <w:proofErr w:type="gramStart"/>
      <w:r w:rsidRPr="00002775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002775">
        <w:rPr>
          <w:rFonts w:ascii="Times New Roman" w:hAnsi="Times New Roman"/>
          <w:sz w:val="24"/>
          <w:szCs w:val="24"/>
        </w:rPr>
        <w:t xml:space="preserve"> которые отражают его индивидуально-личностные позиции (этические, эстетические, религиозные взгляды, политические предпочтения и др.);</w:t>
      </w:r>
    </w:p>
    <w:p w:rsidR="00514D9C" w:rsidRPr="00002775" w:rsidRDefault="00514D9C" w:rsidP="00514D9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775">
        <w:rPr>
          <w:rFonts w:ascii="Times New Roman" w:hAnsi="Times New Roman"/>
          <w:sz w:val="24"/>
          <w:szCs w:val="24"/>
        </w:rPr>
        <w:t>характеристика социальных чувств (патриотизм, толерантность, гуманизм и др.);</w:t>
      </w:r>
    </w:p>
    <w:p w:rsidR="00514D9C" w:rsidRPr="00002775" w:rsidRDefault="00514D9C" w:rsidP="00514D9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775">
        <w:rPr>
          <w:rFonts w:ascii="Times New Roman" w:hAnsi="Times New Roman"/>
          <w:sz w:val="24"/>
          <w:szCs w:val="24"/>
        </w:rPr>
        <w:t>индивидуальные личностные характеристики (доброта, дружелюбие, честность и т.п.).</w:t>
      </w:r>
    </w:p>
    <w:p w:rsidR="00514D9C" w:rsidRDefault="00514D9C" w:rsidP="00514D9C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eastAsiaTheme="minorEastAsia" w:hAnsi="Times New Roman"/>
          <w:b/>
          <w:sz w:val="24"/>
          <w:szCs w:val="24"/>
        </w:rPr>
      </w:pPr>
    </w:p>
    <w:p w:rsidR="00514D9C" w:rsidRDefault="00514D9C" w:rsidP="00514D9C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eastAsiaTheme="minorEastAsia" w:hAnsi="Times New Roman"/>
          <w:b/>
          <w:sz w:val="24"/>
          <w:szCs w:val="24"/>
        </w:rPr>
      </w:pPr>
    </w:p>
    <w:p w:rsidR="00062C1E" w:rsidRDefault="00062C1E" w:rsidP="00514D9C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eastAsiaTheme="minorEastAsia" w:hAnsi="Times New Roman"/>
          <w:b/>
          <w:sz w:val="24"/>
          <w:szCs w:val="24"/>
        </w:rPr>
      </w:pPr>
    </w:p>
    <w:p w:rsidR="00062C1E" w:rsidRDefault="00062C1E" w:rsidP="00514D9C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eastAsiaTheme="minorEastAsia" w:hAnsi="Times New Roman"/>
          <w:b/>
          <w:sz w:val="24"/>
          <w:szCs w:val="24"/>
        </w:rPr>
      </w:pPr>
    </w:p>
    <w:p w:rsidR="00062C1E" w:rsidRDefault="00062C1E" w:rsidP="00514D9C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eastAsiaTheme="minorEastAsia" w:hAnsi="Times New Roman"/>
          <w:b/>
          <w:sz w:val="24"/>
          <w:szCs w:val="24"/>
        </w:rPr>
      </w:pPr>
    </w:p>
    <w:p w:rsidR="00062C1E" w:rsidRDefault="00062C1E" w:rsidP="00514D9C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eastAsiaTheme="minorEastAsia" w:hAnsi="Times New Roman"/>
          <w:b/>
          <w:sz w:val="24"/>
          <w:szCs w:val="24"/>
        </w:rPr>
      </w:pPr>
    </w:p>
    <w:p w:rsidR="00062C1E" w:rsidRDefault="00062C1E" w:rsidP="00514D9C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eastAsiaTheme="minorEastAsia" w:hAnsi="Times New Roman"/>
          <w:b/>
          <w:sz w:val="24"/>
          <w:szCs w:val="24"/>
        </w:rPr>
      </w:pPr>
    </w:p>
    <w:p w:rsidR="00062C1E" w:rsidRDefault="00062C1E" w:rsidP="00514D9C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eastAsiaTheme="minorEastAsia" w:hAnsi="Times New Roman"/>
          <w:b/>
          <w:sz w:val="24"/>
          <w:szCs w:val="24"/>
        </w:rPr>
      </w:pPr>
    </w:p>
    <w:p w:rsidR="00062C1E" w:rsidRDefault="00062C1E" w:rsidP="00514D9C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eastAsiaTheme="minorEastAsia" w:hAnsi="Times New Roman"/>
          <w:b/>
          <w:sz w:val="24"/>
          <w:szCs w:val="24"/>
        </w:rPr>
      </w:pPr>
    </w:p>
    <w:p w:rsidR="00062C1E" w:rsidRDefault="00062C1E" w:rsidP="00514D9C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eastAsiaTheme="minorEastAsia" w:hAnsi="Times New Roman"/>
          <w:b/>
          <w:sz w:val="24"/>
          <w:szCs w:val="24"/>
        </w:rPr>
      </w:pPr>
    </w:p>
    <w:p w:rsidR="00062C1E" w:rsidRDefault="00062C1E" w:rsidP="00514D9C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eastAsiaTheme="minorEastAsia" w:hAnsi="Times New Roman"/>
          <w:b/>
          <w:sz w:val="24"/>
          <w:szCs w:val="24"/>
        </w:rPr>
      </w:pPr>
    </w:p>
    <w:p w:rsidR="00062C1E" w:rsidRDefault="00062C1E" w:rsidP="00514D9C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eastAsiaTheme="minorEastAsia" w:hAnsi="Times New Roman"/>
          <w:b/>
          <w:sz w:val="24"/>
          <w:szCs w:val="24"/>
        </w:rPr>
      </w:pPr>
    </w:p>
    <w:p w:rsidR="00062C1E" w:rsidRDefault="00062C1E" w:rsidP="00514D9C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eastAsiaTheme="minorEastAsia" w:hAnsi="Times New Roman"/>
          <w:b/>
          <w:sz w:val="24"/>
          <w:szCs w:val="24"/>
        </w:rPr>
      </w:pPr>
    </w:p>
    <w:p w:rsidR="00062C1E" w:rsidRDefault="00062C1E" w:rsidP="00514D9C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eastAsiaTheme="minorEastAsia" w:hAnsi="Times New Roman"/>
          <w:b/>
          <w:sz w:val="24"/>
          <w:szCs w:val="24"/>
        </w:rPr>
      </w:pPr>
    </w:p>
    <w:p w:rsidR="00062C1E" w:rsidRDefault="00062C1E" w:rsidP="00514D9C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eastAsiaTheme="minorEastAsia" w:hAnsi="Times New Roman"/>
          <w:b/>
          <w:sz w:val="24"/>
          <w:szCs w:val="24"/>
        </w:rPr>
      </w:pPr>
    </w:p>
    <w:p w:rsidR="00062C1E" w:rsidRDefault="00062C1E" w:rsidP="00514D9C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eastAsiaTheme="minorEastAsia" w:hAnsi="Times New Roman"/>
          <w:b/>
          <w:sz w:val="24"/>
          <w:szCs w:val="24"/>
        </w:rPr>
      </w:pPr>
    </w:p>
    <w:p w:rsidR="00062C1E" w:rsidRDefault="00062C1E" w:rsidP="00514D9C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eastAsiaTheme="minorEastAsia" w:hAnsi="Times New Roman"/>
          <w:b/>
          <w:sz w:val="24"/>
          <w:szCs w:val="24"/>
        </w:rPr>
      </w:pPr>
    </w:p>
    <w:p w:rsidR="00062C1E" w:rsidRDefault="00062C1E" w:rsidP="00514D9C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eastAsiaTheme="minorEastAsia" w:hAnsi="Times New Roman"/>
          <w:b/>
          <w:sz w:val="24"/>
          <w:szCs w:val="24"/>
        </w:rPr>
      </w:pPr>
    </w:p>
    <w:p w:rsidR="00062C1E" w:rsidRDefault="00062C1E" w:rsidP="00514D9C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eastAsiaTheme="minorEastAsia" w:hAnsi="Times New Roman"/>
          <w:b/>
          <w:sz w:val="24"/>
          <w:szCs w:val="24"/>
        </w:rPr>
      </w:pPr>
    </w:p>
    <w:p w:rsidR="00062C1E" w:rsidRDefault="00062C1E" w:rsidP="00514D9C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eastAsiaTheme="minorEastAsia" w:hAnsi="Times New Roman"/>
          <w:b/>
          <w:sz w:val="24"/>
          <w:szCs w:val="24"/>
        </w:rPr>
      </w:pPr>
    </w:p>
    <w:p w:rsidR="00062C1E" w:rsidRDefault="00062C1E" w:rsidP="00514D9C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eastAsiaTheme="minorEastAsia" w:hAnsi="Times New Roman"/>
          <w:b/>
          <w:sz w:val="24"/>
          <w:szCs w:val="24"/>
        </w:rPr>
      </w:pPr>
    </w:p>
    <w:p w:rsidR="00062C1E" w:rsidRDefault="00062C1E" w:rsidP="00514D9C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eastAsiaTheme="minorEastAsia" w:hAnsi="Times New Roman"/>
          <w:b/>
          <w:sz w:val="24"/>
          <w:szCs w:val="24"/>
        </w:rPr>
      </w:pPr>
    </w:p>
    <w:p w:rsidR="00062C1E" w:rsidRDefault="00062C1E" w:rsidP="00514D9C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eastAsiaTheme="minorEastAsia" w:hAnsi="Times New Roman"/>
          <w:b/>
          <w:sz w:val="24"/>
          <w:szCs w:val="24"/>
        </w:rPr>
      </w:pPr>
    </w:p>
    <w:p w:rsidR="00062C1E" w:rsidRDefault="00062C1E" w:rsidP="00514D9C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eastAsiaTheme="minorEastAsia" w:hAnsi="Times New Roman"/>
          <w:b/>
          <w:sz w:val="24"/>
          <w:szCs w:val="24"/>
        </w:rPr>
      </w:pPr>
    </w:p>
    <w:p w:rsidR="00062C1E" w:rsidRDefault="00062C1E" w:rsidP="00514D9C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eastAsiaTheme="minorEastAsia" w:hAnsi="Times New Roman"/>
          <w:b/>
          <w:sz w:val="24"/>
          <w:szCs w:val="24"/>
        </w:rPr>
      </w:pPr>
    </w:p>
    <w:p w:rsidR="00062C1E" w:rsidRDefault="00062C1E" w:rsidP="00514D9C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eastAsiaTheme="minorEastAsia" w:hAnsi="Times New Roman"/>
          <w:b/>
          <w:sz w:val="24"/>
          <w:szCs w:val="24"/>
        </w:rPr>
      </w:pPr>
    </w:p>
    <w:p w:rsidR="00062C1E" w:rsidRDefault="00062C1E" w:rsidP="00514D9C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eastAsiaTheme="minorEastAsia" w:hAnsi="Times New Roman"/>
          <w:b/>
          <w:sz w:val="24"/>
          <w:szCs w:val="24"/>
        </w:rPr>
      </w:pPr>
    </w:p>
    <w:p w:rsidR="00062C1E" w:rsidRPr="00193366" w:rsidRDefault="00062C1E" w:rsidP="001933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</w:p>
    <w:p w:rsidR="00062C1E" w:rsidRDefault="00062C1E" w:rsidP="00514D9C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eastAsiaTheme="minorEastAsia" w:hAnsi="Times New Roman"/>
          <w:b/>
          <w:sz w:val="24"/>
          <w:szCs w:val="24"/>
        </w:rPr>
      </w:pPr>
    </w:p>
    <w:p w:rsidR="00514D9C" w:rsidRPr="00514D9C" w:rsidRDefault="00514D9C" w:rsidP="00514D9C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eastAsiaTheme="minorEastAsia" w:hAnsi="Times New Roman"/>
          <w:b/>
          <w:sz w:val="24"/>
          <w:szCs w:val="24"/>
        </w:rPr>
      </w:pPr>
      <w:r w:rsidRPr="00514D9C">
        <w:rPr>
          <w:rFonts w:ascii="Times New Roman" w:eastAsiaTheme="minorEastAsia" w:hAnsi="Times New Roman"/>
          <w:b/>
          <w:sz w:val="24"/>
          <w:szCs w:val="24"/>
          <w:lang w:val="en-US"/>
        </w:rPr>
        <w:t>III</w:t>
      </w:r>
      <w:r w:rsidRPr="00514D9C">
        <w:rPr>
          <w:rFonts w:ascii="Times New Roman" w:eastAsiaTheme="minorEastAsia" w:hAnsi="Times New Roman"/>
          <w:b/>
          <w:sz w:val="24"/>
          <w:szCs w:val="24"/>
        </w:rPr>
        <w:t xml:space="preserve">. </w:t>
      </w:r>
      <w:r w:rsidRPr="00AD0FB4">
        <w:rPr>
          <w:rFonts w:ascii="Times New Roman" w:hAnsi="Times New Roman"/>
          <w:b/>
          <w:sz w:val="24"/>
          <w:szCs w:val="24"/>
        </w:rPr>
        <w:t>Содержание курса внеурочной деятельности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D0FB4">
        <w:rPr>
          <w:rFonts w:ascii="Times New Roman" w:hAnsi="Times New Roman"/>
          <w:b/>
          <w:sz w:val="24"/>
          <w:szCs w:val="24"/>
        </w:rPr>
        <w:t>с указанием форм организации и видов деятельности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514D9C" w:rsidRDefault="00514D9C" w:rsidP="00514D9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Семья и семейные ценности (классный час). 1 час.</w:t>
      </w:r>
    </w:p>
    <w:p w:rsidR="00514D9C" w:rsidRDefault="00514D9C" w:rsidP="00514D9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«Трудиться – всегда пригодится» (трудовой десант (субботник по уборке школьной территории)). 1 час.</w:t>
      </w:r>
    </w:p>
    <w:p w:rsidR="00514D9C" w:rsidRDefault="00514D9C" w:rsidP="00514D9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«Мы школьники – а это значит…» (классный час). 1 час.</w:t>
      </w:r>
    </w:p>
    <w:p w:rsidR="00514D9C" w:rsidRPr="002A4D28" w:rsidRDefault="00514D9C" w:rsidP="00514D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4D28">
        <w:rPr>
          <w:rFonts w:ascii="Times New Roman" w:hAnsi="Times New Roman" w:cs="Times New Roman"/>
          <w:b/>
          <w:sz w:val="24"/>
          <w:szCs w:val="24"/>
        </w:rPr>
        <w:t>День народного единства</w:t>
      </w:r>
      <w:proofErr w:type="gramStart"/>
      <w:r w:rsidRPr="002A4D28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2A4D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4D28">
        <w:rPr>
          <w:rFonts w:ascii="Times New Roman" w:hAnsi="Times New Roman" w:cs="Times New Roman"/>
          <w:sz w:val="24"/>
          <w:szCs w:val="24"/>
        </w:rPr>
        <w:t>История праздника. Что означает название этого праздника?</w:t>
      </w:r>
      <w:r w:rsidRPr="002A4D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4D28">
        <w:rPr>
          <w:rFonts w:ascii="Times New Roman" w:hAnsi="Times New Roman" w:cs="Times New Roman"/>
          <w:sz w:val="24"/>
          <w:szCs w:val="24"/>
        </w:rPr>
        <w:t>Почему возникла необходимость возродить этот праздник? Какие события стали основой народного единения и кто был во главе национального единства? В чем и с кем мы должны объединяться? (</w:t>
      </w:r>
      <w:proofErr w:type="spellStart"/>
      <w:r w:rsidRPr="002A4D2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A4D28">
        <w:rPr>
          <w:rFonts w:ascii="Times New Roman" w:hAnsi="Times New Roman" w:cs="Times New Roman"/>
          <w:sz w:val="24"/>
          <w:szCs w:val="24"/>
        </w:rPr>
        <w:t>. час – дискуссия).</w:t>
      </w:r>
      <w:r>
        <w:rPr>
          <w:rFonts w:ascii="Times New Roman" w:hAnsi="Times New Roman" w:cs="Times New Roman"/>
          <w:sz w:val="24"/>
          <w:szCs w:val="24"/>
        </w:rPr>
        <w:t xml:space="preserve"> 1 час.</w:t>
      </w:r>
    </w:p>
    <w:p w:rsidR="00514D9C" w:rsidRDefault="00514D9C" w:rsidP="00514D9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доброта? (Беседа). 1 час.</w:t>
      </w:r>
    </w:p>
    <w:p w:rsidR="00514D9C" w:rsidRDefault="00514D9C" w:rsidP="00514D9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A4D28">
        <w:rPr>
          <w:rFonts w:ascii="Times New Roman" w:hAnsi="Times New Roman"/>
          <w:b/>
          <w:sz w:val="24"/>
          <w:szCs w:val="24"/>
        </w:rPr>
        <w:t xml:space="preserve">«Без друзей меня чуть-чуть». </w:t>
      </w:r>
    </w:p>
    <w:p w:rsidR="00514D9C" w:rsidRDefault="00514D9C" w:rsidP="00514D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«Без друзей на свете трудно жить»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час – игра). 1 час.</w:t>
      </w:r>
    </w:p>
    <w:p w:rsidR="00514D9C" w:rsidRDefault="00514D9C" w:rsidP="00514D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«Традиции и праздники». Традиции, праздники России. (Представление докладов).1час. </w:t>
      </w:r>
    </w:p>
    <w:p w:rsidR="00514D9C" w:rsidRPr="002A4D28" w:rsidRDefault="00514D9C" w:rsidP="00514D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«Учимся быть культурными» (классный час). 1 час.</w:t>
      </w:r>
    </w:p>
    <w:p w:rsidR="00514D9C" w:rsidRDefault="00514D9C" w:rsidP="00514D9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толерантности (классное мероприятие). 1 час.</w:t>
      </w:r>
    </w:p>
    <w:p w:rsidR="00514D9C" w:rsidRDefault="00514D9C" w:rsidP="00514D9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«По каким критериям судят о воспитанности человека» (беседа). 1 час.</w:t>
      </w:r>
    </w:p>
    <w:p w:rsidR="00514D9C" w:rsidRDefault="00514D9C" w:rsidP="00514D9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«Украшаем тело. Хорошее ли дело?» (классный час). 1 час.</w:t>
      </w:r>
    </w:p>
    <w:p w:rsidR="00514D9C" w:rsidRDefault="00514D9C" w:rsidP="00514D9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«Поговорим о воспитанности» (классный час). 1 час.</w:t>
      </w:r>
    </w:p>
    <w:p w:rsidR="00514D9C" w:rsidRDefault="00514D9C" w:rsidP="00514D9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«Ценности. Что должен ценить человек» (классный час). 1 час.</w:t>
      </w:r>
    </w:p>
    <w:p w:rsidR="00514D9C" w:rsidRDefault="00514D9C" w:rsidP="00514D9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«Я и мир вокруг меня» (классный час – защита проектов). 1 час. </w:t>
      </w:r>
    </w:p>
    <w:p w:rsidR="00514D9C" w:rsidRDefault="00514D9C" w:rsidP="00514D9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Весенняя неделя добра (классное мероприятие). 1 час.</w:t>
      </w:r>
    </w:p>
    <w:p w:rsidR="00514D9C" w:rsidRDefault="00514D9C" w:rsidP="00514D9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«День Победы – Праздник всей страны!». (Классное мероприятие, конкурс стихотворений о войне). 1 час.</w:t>
      </w:r>
    </w:p>
    <w:p w:rsidR="00514D9C" w:rsidRPr="00B4351B" w:rsidRDefault="00514D9C" w:rsidP="00514D9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«Наши достижения» (итоговый классный час). 1 час.</w:t>
      </w:r>
    </w:p>
    <w:p w:rsidR="00514D9C" w:rsidRDefault="00514D9C"/>
    <w:p w:rsidR="00971DE7" w:rsidRPr="001C762B" w:rsidRDefault="00971DE7" w:rsidP="00971D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762B">
        <w:rPr>
          <w:rFonts w:ascii="Times New Roman" w:hAnsi="Times New Roman" w:cs="Times New Roman"/>
          <w:b/>
          <w:sz w:val="24"/>
          <w:szCs w:val="24"/>
        </w:rPr>
        <w:t>Формы занятий</w:t>
      </w:r>
      <w:r w:rsidRPr="001C762B">
        <w:rPr>
          <w:rFonts w:ascii="Times New Roman" w:hAnsi="Times New Roman" w:cs="Times New Roman"/>
          <w:sz w:val="24"/>
          <w:szCs w:val="24"/>
        </w:rPr>
        <w:t>:</w:t>
      </w:r>
    </w:p>
    <w:p w:rsidR="00971DE7" w:rsidRPr="001C762B" w:rsidRDefault="00971DE7" w:rsidP="00971D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762B">
        <w:rPr>
          <w:rFonts w:ascii="Times New Roman" w:hAnsi="Times New Roman" w:cs="Times New Roman"/>
          <w:b/>
          <w:i/>
          <w:sz w:val="24"/>
          <w:szCs w:val="24"/>
        </w:rPr>
        <w:t>Практикум</w:t>
      </w:r>
      <w:r w:rsidRPr="001C762B">
        <w:rPr>
          <w:rFonts w:ascii="Times New Roman" w:hAnsi="Times New Roman" w:cs="Times New Roman"/>
          <w:sz w:val="24"/>
          <w:szCs w:val="24"/>
        </w:rPr>
        <w:t xml:space="preserve"> – работа в классе с использованием как традиционных форм (лекция, объяснение, собеседование, беседа, классный час), так и активных (</w:t>
      </w:r>
      <w:r>
        <w:rPr>
          <w:rFonts w:ascii="Times New Roman" w:hAnsi="Times New Roman" w:cs="Times New Roman"/>
          <w:sz w:val="24"/>
          <w:szCs w:val="24"/>
        </w:rPr>
        <w:t xml:space="preserve">конкурсные мероприятия, конкурсы рисунков, </w:t>
      </w:r>
      <w:r w:rsidRPr="001C762B">
        <w:rPr>
          <w:rFonts w:ascii="Times New Roman" w:hAnsi="Times New Roman" w:cs="Times New Roman"/>
          <w:sz w:val="24"/>
          <w:szCs w:val="24"/>
        </w:rPr>
        <w:t>концерты, игры, дискуссии, работа с мультимедиа  источниками и т. д.).</w:t>
      </w:r>
      <w:proofErr w:type="gramEnd"/>
    </w:p>
    <w:p w:rsidR="00971DE7" w:rsidRPr="001C762B" w:rsidRDefault="00971DE7" w:rsidP="00971D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762B">
        <w:rPr>
          <w:rFonts w:ascii="Times New Roman" w:hAnsi="Times New Roman" w:cs="Times New Roman"/>
          <w:b/>
          <w:i/>
          <w:sz w:val="24"/>
          <w:szCs w:val="24"/>
        </w:rPr>
        <w:t>Семинар</w:t>
      </w:r>
      <w:r w:rsidRPr="001C76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C762B">
        <w:rPr>
          <w:rFonts w:ascii="Times New Roman" w:hAnsi="Times New Roman" w:cs="Times New Roman"/>
          <w:sz w:val="24"/>
          <w:szCs w:val="24"/>
        </w:rPr>
        <w:t>– занятие по опросу, представлению докладов, презентаций, проектов и т. д.</w:t>
      </w:r>
    </w:p>
    <w:p w:rsidR="00971DE7" w:rsidRDefault="00971DE7" w:rsidP="00971DE7">
      <w:pPr>
        <w:pStyle w:val="a3"/>
      </w:pPr>
    </w:p>
    <w:p w:rsidR="00971DE7" w:rsidRDefault="00971DE7" w:rsidP="00971D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762B">
        <w:rPr>
          <w:rFonts w:ascii="Times New Roman" w:hAnsi="Times New Roman" w:cs="Times New Roman"/>
          <w:b/>
          <w:sz w:val="24"/>
          <w:szCs w:val="24"/>
        </w:rPr>
        <w:t xml:space="preserve">Виды деятельности: </w:t>
      </w:r>
      <w:r>
        <w:rPr>
          <w:rFonts w:ascii="Times New Roman" w:hAnsi="Times New Roman" w:cs="Times New Roman"/>
          <w:sz w:val="24"/>
          <w:szCs w:val="24"/>
        </w:rPr>
        <w:t>игровая, познавательная, досугово-развлекательная, художественное творчество, социальное творчество (социально преобразующая добровольческая деятельность), трудовая, проектная, спортивно-оздоровительная.</w:t>
      </w:r>
      <w:proofErr w:type="gramEnd"/>
    </w:p>
    <w:p w:rsidR="00971DE7" w:rsidRDefault="00971DE7" w:rsidP="00971D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1DE7" w:rsidRDefault="00971DE7" w:rsidP="00971D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1DE7" w:rsidRDefault="00971DE7" w:rsidP="00971D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1DE7" w:rsidRDefault="00971DE7" w:rsidP="00971D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1DE7" w:rsidRDefault="00971DE7" w:rsidP="00971D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1DE7" w:rsidRDefault="00971DE7" w:rsidP="00971D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1DE7" w:rsidRDefault="00971DE7" w:rsidP="00971D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1DE7" w:rsidRDefault="00971DE7" w:rsidP="00971D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1DE7" w:rsidRDefault="00971DE7" w:rsidP="00971D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1DE7" w:rsidRDefault="00971DE7" w:rsidP="00971D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1DE7" w:rsidRDefault="00971DE7" w:rsidP="00971D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1DE7" w:rsidRDefault="00971DE7" w:rsidP="00971D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1DE7" w:rsidRDefault="00971DE7" w:rsidP="00971D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4D9C" w:rsidRPr="00B37858" w:rsidRDefault="00971DE7" w:rsidP="00B37858">
      <w:pPr>
        <w:tabs>
          <w:tab w:val="left" w:pos="0"/>
        </w:tabs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proofErr w:type="gramStart"/>
      <w:r w:rsidRPr="00971DE7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971DE7">
        <w:rPr>
          <w:rFonts w:ascii="Times New Roman" w:hAnsi="Times New Roman"/>
          <w:b/>
          <w:sz w:val="24"/>
          <w:szCs w:val="24"/>
        </w:rPr>
        <w:t xml:space="preserve">.Тематическое планирование уроков </w:t>
      </w:r>
      <w:r w:rsidR="00062C1E">
        <w:rPr>
          <w:rFonts w:ascii="Times New Roman" w:hAnsi="Times New Roman"/>
          <w:b/>
          <w:sz w:val="24"/>
          <w:szCs w:val="24"/>
        </w:rPr>
        <w:t>внеурочной деятельности «</w:t>
      </w:r>
      <w:r>
        <w:rPr>
          <w:rFonts w:ascii="Times New Roman" w:hAnsi="Times New Roman"/>
          <w:b/>
          <w:sz w:val="24"/>
          <w:szCs w:val="24"/>
        </w:rPr>
        <w:t>Доброта по капелькам</w:t>
      </w:r>
      <w:r w:rsidRPr="00971DE7">
        <w:rPr>
          <w:rFonts w:ascii="Times New Roman" w:hAnsi="Times New Roman"/>
          <w:b/>
          <w:sz w:val="24"/>
          <w:szCs w:val="24"/>
        </w:rPr>
        <w:t xml:space="preserve">» в </w:t>
      </w:r>
      <w:r>
        <w:rPr>
          <w:rFonts w:ascii="Times New Roman" w:hAnsi="Times New Roman"/>
          <w:b/>
          <w:sz w:val="24"/>
          <w:szCs w:val="24"/>
        </w:rPr>
        <w:t xml:space="preserve">6 </w:t>
      </w:r>
      <w:r w:rsidRPr="00971DE7">
        <w:rPr>
          <w:rFonts w:ascii="Times New Roman" w:hAnsi="Times New Roman"/>
          <w:b/>
          <w:sz w:val="24"/>
          <w:szCs w:val="24"/>
        </w:rPr>
        <w:t>классе на 20</w:t>
      </w:r>
      <w:r w:rsidR="00E35269">
        <w:rPr>
          <w:rFonts w:ascii="Times New Roman" w:hAnsi="Times New Roman"/>
          <w:b/>
          <w:sz w:val="24"/>
          <w:szCs w:val="24"/>
        </w:rPr>
        <w:t>20</w:t>
      </w:r>
      <w:r w:rsidRPr="00971DE7">
        <w:rPr>
          <w:rFonts w:ascii="Times New Roman" w:hAnsi="Times New Roman"/>
          <w:b/>
          <w:sz w:val="24"/>
          <w:szCs w:val="24"/>
        </w:rPr>
        <w:t>– 202</w:t>
      </w:r>
      <w:r w:rsidR="00E35269">
        <w:rPr>
          <w:rFonts w:ascii="Times New Roman" w:hAnsi="Times New Roman"/>
          <w:b/>
          <w:sz w:val="24"/>
          <w:szCs w:val="24"/>
        </w:rPr>
        <w:t>1</w:t>
      </w:r>
      <w:r w:rsidRPr="00971DE7">
        <w:rPr>
          <w:rFonts w:ascii="Times New Roman" w:hAnsi="Times New Roman"/>
          <w:b/>
          <w:sz w:val="24"/>
          <w:szCs w:val="24"/>
        </w:rPr>
        <w:t xml:space="preserve"> учебный год.</w:t>
      </w:r>
      <w:proofErr w:type="gramEnd"/>
    </w:p>
    <w:p w:rsidR="00971DE7" w:rsidRDefault="00971DE7" w:rsidP="00971D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0065" w:type="dxa"/>
        <w:tblInd w:w="-885" w:type="dxa"/>
        <w:tblLook w:val="04A0" w:firstRow="1" w:lastRow="0" w:firstColumn="1" w:lastColumn="0" w:noHBand="0" w:noVBand="1"/>
      </w:tblPr>
      <w:tblGrid>
        <w:gridCol w:w="855"/>
        <w:gridCol w:w="5855"/>
        <w:gridCol w:w="946"/>
        <w:gridCol w:w="1134"/>
        <w:gridCol w:w="1275"/>
      </w:tblGrid>
      <w:tr w:rsidR="00062C1E" w:rsidRPr="00E84AFB" w:rsidTr="00062C1E">
        <w:trPr>
          <w:trHeight w:val="276"/>
        </w:trPr>
        <w:tc>
          <w:tcPr>
            <w:tcW w:w="855" w:type="dxa"/>
            <w:vMerge w:val="restart"/>
            <w:tcBorders>
              <w:right w:val="single" w:sz="4" w:space="0" w:color="auto"/>
            </w:tcBorders>
          </w:tcPr>
          <w:p w:rsidR="00062C1E" w:rsidRPr="00E84AFB" w:rsidRDefault="00062C1E" w:rsidP="00062C1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A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8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2C1E" w:rsidRPr="00E84AFB" w:rsidRDefault="00062C1E" w:rsidP="002A111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AF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2C1E" w:rsidRDefault="00062C1E" w:rsidP="00062C1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062C1E" w:rsidRPr="00E84AFB" w:rsidRDefault="00062C1E" w:rsidP="00062C1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2C1E" w:rsidRPr="00E84AFB" w:rsidRDefault="00062C1E" w:rsidP="00293338">
            <w:pPr>
              <w:pStyle w:val="a3"/>
            </w:pPr>
          </w:p>
        </w:tc>
      </w:tr>
      <w:tr w:rsidR="00062C1E" w:rsidTr="00062C1E">
        <w:trPr>
          <w:trHeight w:val="276"/>
        </w:trPr>
        <w:tc>
          <w:tcPr>
            <w:tcW w:w="855" w:type="dxa"/>
            <w:vMerge/>
            <w:tcBorders>
              <w:right w:val="single" w:sz="4" w:space="0" w:color="auto"/>
            </w:tcBorders>
          </w:tcPr>
          <w:p w:rsidR="00062C1E" w:rsidRPr="00E84AFB" w:rsidRDefault="00062C1E" w:rsidP="002A111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1E" w:rsidRPr="00E84AFB" w:rsidRDefault="00062C1E" w:rsidP="002A111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1E" w:rsidRPr="00E84AFB" w:rsidRDefault="00062C1E" w:rsidP="002A111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62C1E" w:rsidRDefault="00062C1E"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</w:t>
            </w:r>
            <w:r w:rsidRPr="00E84AFB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062C1E" w:rsidTr="00062C1E"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062C1E" w:rsidRPr="00193366" w:rsidRDefault="00062C1E" w:rsidP="002A111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36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C1E" w:rsidRDefault="00062C1E" w:rsidP="002A11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Семья и семейные ценности.</w:t>
            </w:r>
          </w:p>
          <w:p w:rsidR="00062C1E" w:rsidRPr="00C061D3" w:rsidRDefault="00062C1E" w:rsidP="002A11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C1E" w:rsidRDefault="00062C1E" w:rsidP="00062C1E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</w:t>
            </w:r>
          </w:p>
          <w:p w:rsidR="00062C1E" w:rsidRPr="00C061D3" w:rsidRDefault="00062C1E" w:rsidP="00062C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62C1E" w:rsidRDefault="00062C1E" w:rsidP="002A11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1275" w:type="dxa"/>
          </w:tcPr>
          <w:p w:rsidR="00062C1E" w:rsidRDefault="00062C1E" w:rsidP="002A11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</w:tr>
      <w:tr w:rsidR="00062C1E" w:rsidTr="00062C1E">
        <w:tc>
          <w:tcPr>
            <w:tcW w:w="855" w:type="dxa"/>
          </w:tcPr>
          <w:p w:rsidR="00062C1E" w:rsidRPr="00193366" w:rsidRDefault="00062C1E" w:rsidP="002A111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36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855" w:type="dxa"/>
            <w:tcBorders>
              <w:right w:val="single" w:sz="4" w:space="0" w:color="auto"/>
            </w:tcBorders>
          </w:tcPr>
          <w:p w:rsidR="00062C1E" w:rsidRDefault="00062C1E" w:rsidP="002A11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«Трудиться – всегда пригодится».</w:t>
            </w:r>
          </w:p>
          <w:p w:rsidR="00193366" w:rsidRPr="00C061D3" w:rsidRDefault="00193366" w:rsidP="002A11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right w:val="single" w:sz="4" w:space="0" w:color="auto"/>
            </w:tcBorders>
          </w:tcPr>
          <w:p w:rsidR="00062C1E" w:rsidRPr="00C061D3" w:rsidRDefault="00062C1E" w:rsidP="00062C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2C1E" w:rsidRDefault="00062C1E" w:rsidP="002A11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62C1E" w:rsidRDefault="00062C1E" w:rsidP="002A11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C1E" w:rsidTr="00062C1E">
        <w:tc>
          <w:tcPr>
            <w:tcW w:w="855" w:type="dxa"/>
          </w:tcPr>
          <w:p w:rsidR="00062C1E" w:rsidRPr="00193366" w:rsidRDefault="00062C1E" w:rsidP="002A111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36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855" w:type="dxa"/>
            <w:tcBorders>
              <w:right w:val="single" w:sz="4" w:space="0" w:color="auto"/>
            </w:tcBorders>
            <w:vAlign w:val="center"/>
          </w:tcPr>
          <w:p w:rsidR="00062C1E" w:rsidRDefault="00062C1E" w:rsidP="002A11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 школьники – а это значит…».</w:t>
            </w:r>
          </w:p>
          <w:p w:rsidR="00062C1E" w:rsidRPr="00C061D3" w:rsidRDefault="00062C1E" w:rsidP="002A11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left w:val="single" w:sz="4" w:space="0" w:color="auto"/>
            </w:tcBorders>
            <w:vAlign w:val="center"/>
          </w:tcPr>
          <w:p w:rsidR="00062C1E" w:rsidRDefault="00062C1E" w:rsidP="00062C1E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  <w:p w:rsidR="00062C1E" w:rsidRPr="00C061D3" w:rsidRDefault="00062C1E" w:rsidP="00062C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2C1E" w:rsidRDefault="00062C1E" w:rsidP="002A11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62C1E" w:rsidRDefault="00062C1E" w:rsidP="002A11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C1E" w:rsidTr="00062C1E">
        <w:tc>
          <w:tcPr>
            <w:tcW w:w="855" w:type="dxa"/>
          </w:tcPr>
          <w:p w:rsidR="00062C1E" w:rsidRPr="00193366" w:rsidRDefault="00062C1E" w:rsidP="002A111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36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855" w:type="dxa"/>
            <w:tcBorders>
              <w:right w:val="single" w:sz="4" w:space="0" w:color="auto"/>
            </w:tcBorders>
            <w:vAlign w:val="center"/>
          </w:tcPr>
          <w:p w:rsidR="00062C1E" w:rsidRDefault="00062C1E" w:rsidP="002A11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народного единства.</w:t>
            </w:r>
          </w:p>
          <w:p w:rsidR="00062C1E" w:rsidRPr="00C061D3" w:rsidRDefault="00062C1E" w:rsidP="002A11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left w:val="single" w:sz="4" w:space="0" w:color="auto"/>
            </w:tcBorders>
            <w:vAlign w:val="center"/>
          </w:tcPr>
          <w:p w:rsidR="00062C1E" w:rsidRDefault="00062C1E" w:rsidP="00062C1E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  <w:p w:rsidR="00062C1E" w:rsidRPr="00C061D3" w:rsidRDefault="00062C1E" w:rsidP="00062C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2C1E" w:rsidRDefault="00062C1E" w:rsidP="002A11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62C1E" w:rsidRDefault="00062C1E" w:rsidP="002A11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C1E" w:rsidTr="00062C1E">
        <w:tc>
          <w:tcPr>
            <w:tcW w:w="855" w:type="dxa"/>
          </w:tcPr>
          <w:p w:rsidR="00062C1E" w:rsidRPr="00193366" w:rsidRDefault="00062C1E" w:rsidP="002A111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36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855" w:type="dxa"/>
            <w:tcBorders>
              <w:right w:val="single" w:sz="4" w:space="0" w:color="auto"/>
            </w:tcBorders>
            <w:vAlign w:val="center"/>
          </w:tcPr>
          <w:p w:rsidR="00062C1E" w:rsidRDefault="00062C1E" w:rsidP="002A11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доброта?</w:t>
            </w:r>
          </w:p>
          <w:p w:rsidR="00062C1E" w:rsidRDefault="00062C1E" w:rsidP="002A11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left w:val="single" w:sz="4" w:space="0" w:color="auto"/>
            </w:tcBorders>
            <w:vAlign w:val="center"/>
          </w:tcPr>
          <w:p w:rsidR="00062C1E" w:rsidRDefault="00062C1E" w:rsidP="00062C1E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</w:t>
            </w:r>
          </w:p>
          <w:p w:rsidR="00062C1E" w:rsidRDefault="00062C1E" w:rsidP="00062C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2C1E" w:rsidRDefault="00062C1E" w:rsidP="002A11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62C1E" w:rsidRDefault="00062C1E" w:rsidP="002A11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C1E" w:rsidTr="00062C1E">
        <w:tc>
          <w:tcPr>
            <w:tcW w:w="855" w:type="dxa"/>
          </w:tcPr>
          <w:p w:rsidR="00062C1E" w:rsidRPr="00193366" w:rsidRDefault="00062C1E" w:rsidP="002A111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366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855" w:type="dxa"/>
            <w:tcBorders>
              <w:right w:val="single" w:sz="4" w:space="0" w:color="auto"/>
            </w:tcBorders>
            <w:vAlign w:val="center"/>
          </w:tcPr>
          <w:p w:rsidR="00062C1E" w:rsidRDefault="00062C1E" w:rsidP="002A11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друзей на свете плохо жить.</w:t>
            </w:r>
          </w:p>
          <w:p w:rsidR="00062C1E" w:rsidRDefault="00062C1E" w:rsidP="002A11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left w:val="single" w:sz="4" w:space="0" w:color="auto"/>
            </w:tcBorders>
            <w:vAlign w:val="center"/>
          </w:tcPr>
          <w:p w:rsidR="00062C1E" w:rsidRDefault="00062C1E" w:rsidP="00062C1E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  <w:p w:rsidR="00062C1E" w:rsidRDefault="00062C1E" w:rsidP="00062C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2C1E" w:rsidRDefault="00062C1E" w:rsidP="002A11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62C1E" w:rsidRDefault="00062C1E" w:rsidP="002A11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C1E" w:rsidTr="00062C1E">
        <w:tc>
          <w:tcPr>
            <w:tcW w:w="855" w:type="dxa"/>
          </w:tcPr>
          <w:p w:rsidR="00062C1E" w:rsidRPr="00193366" w:rsidRDefault="00062C1E" w:rsidP="002A111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366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855" w:type="dxa"/>
            <w:tcBorders>
              <w:right w:val="single" w:sz="4" w:space="0" w:color="auto"/>
            </w:tcBorders>
            <w:vAlign w:val="center"/>
          </w:tcPr>
          <w:p w:rsidR="00062C1E" w:rsidRDefault="00062C1E" w:rsidP="002A11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Традиции и праздники России.</w:t>
            </w:r>
          </w:p>
          <w:p w:rsidR="00193366" w:rsidRDefault="00193366" w:rsidP="002A11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left w:val="single" w:sz="4" w:space="0" w:color="auto"/>
            </w:tcBorders>
            <w:vAlign w:val="center"/>
          </w:tcPr>
          <w:p w:rsidR="00062C1E" w:rsidRDefault="00062C1E" w:rsidP="00062C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2C1E" w:rsidRDefault="00062C1E" w:rsidP="002A11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62C1E" w:rsidRDefault="00062C1E" w:rsidP="002A11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C1E" w:rsidTr="00062C1E">
        <w:tc>
          <w:tcPr>
            <w:tcW w:w="855" w:type="dxa"/>
          </w:tcPr>
          <w:p w:rsidR="00062C1E" w:rsidRPr="00193366" w:rsidRDefault="00062C1E" w:rsidP="002A111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366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855" w:type="dxa"/>
            <w:tcBorders>
              <w:right w:val="single" w:sz="4" w:space="0" w:color="auto"/>
            </w:tcBorders>
            <w:vAlign w:val="center"/>
          </w:tcPr>
          <w:p w:rsidR="00062C1E" w:rsidRDefault="00062C1E" w:rsidP="002A11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«Учимся быть культурными».</w:t>
            </w:r>
          </w:p>
          <w:p w:rsidR="00062C1E" w:rsidRDefault="00062C1E" w:rsidP="002A11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left w:val="single" w:sz="4" w:space="0" w:color="auto"/>
            </w:tcBorders>
            <w:vAlign w:val="center"/>
          </w:tcPr>
          <w:p w:rsidR="00062C1E" w:rsidRDefault="00062C1E" w:rsidP="00062C1E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  <w:p w:rsidR="00062C1E" w:rsidRDefault="00062C1E" w:rsidP="00062C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2C1E" w:rsidRDefault="00062C1E" w:rsidP="002A11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62C1E" w:rsidRDefault="00062C1E" w:rsidP="002A11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C1E" w:rsidTr="00062C1E">
        <w:tc>
          <w:tcPr>
            <w:tcW w:w="855" w:type="dxa"/>
          </w:tcPr>
          <w:p w:rsidR="00062C1E" w:rsidRPr="00193366" w:rsidRDefault="00062C1E" w:rsidP="002A111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366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5855" w:type="dxa"/>
            <w:tcBorders>
              <w:right w:val="single" w:sz="4" w:space="0" w:color="auto"/>
            </w:tcBorders>
            <w:vAlign w:val="center"/>
          </w:tcPr>
          <w:p w:rsidR="00062C1E" w:rsidRDefault="00062C1E" w:rsidP="002A11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толерантности.</w:t>
            </w:r>
          </w:p>
          <w:p w:rsidR="00193366" w:rsidRDefault="00193366" w:rsidP="002A11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left w:val="single" w:sz="4" w:space="0" w:color="auto"/>
            </w:tcBorders>
            <w:vAlign w:val="center"/>
          </w:tcPr>
          <w:p w:rsidR="00062C1E" w:rsidRDefault="00062C1E" w:rsidP="00062C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2C1E" w:rsidRDefault="00062C1E" w:rsidP="002A11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62C1E" w:rsidRDefault="00062C1E" w:rsidP="002A11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C1E" w:rsidTr="00062C1E">
        <w:tc>
          <w:tcPr>
            <w:tcW w:w="855" w:type="dxa"/>
          </w:tcPr>
          <w:p w:rsidR="00062C1E" w:rsidRPr="00193366" w:rsidRDefault="00062C1E" w:rsidP="002A111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36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855" w:type="dxa"/>
            <w:tcBorders>
              <w:right w:val="single" w:sz="4" w:space="0" w:color="auto"/>
            </w:tcBorders>
            <w:vAlign w:val="center"/>
          </w:tcPr>
          <w:p w:rsidR="00062C1E" w:rsidRDefault="00062C1E" w:rsidP="002A11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каким критериям судят о воспитанности человека.</w:t>
            </w:r>
          </w:p>
          <w:p w:rsidR="00062C1E" w:rsidRDefault="00062C1E" w:rsidP="002A11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left w:val="single" w:sz="4" w:space="0" w:color="auto"/>
            </w:tcBorders>
            <w:vAlign w:val="center"/>
          </w:tcPr>
          <w:p w:rsidR="00062C1E" w:rsidRDefault="00062C1E" w:rsidP="00062C1E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  <w:p w:rsidR="00062C1E" w:rsidRDefault="00062C1E" w:rsidP="00062C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2C1E" w:rsidRDefault="00062C1E" w:rsidP="002A11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62C1E" w:rsidRDefault="00062C1E" w:rsidP="002A11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C1E" w:rsidTr="00062C1E">
        <w:tc>
          <w:tcPr>
            <w:tcW w:w="855" w:type="dxa"/>
          </w:tcPr>
          <w:p w:rsidR="00062C1E" w:rsidRPr="00193366" w:rsidRDefault="00062C1E" w:rsidP="002A111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36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855" w:type="dxa"/>
            <w:tcBorders>
              <w:right w:val="single" w:sz="4" w:space="0" w:color="auto"/>
            </w:tcBorders>
            <w:vAlign w:val="center"/>
          </w:tcPr>
          <w:p w:rsidR="00062C1E" w:rsidRDefault="00062C1E" w:rsidP="002A11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«Украшаем тело. Хорошее ли дело?».</w:t>
            </w:r>
          </w:p>
          <w:p w:rsidR="00062C1E" w:rsidRDefault="00062C1E" w:rsidP="002A11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left w:val="single" w:sz="4" w:space="0" w:color="auto"/>
            </w:tcBorders>
            <w:vAlign w:val="center"/>
          </w:tcPr>
          <w:p w:rsidR="00062C1E" w:rsidRDefault="00062C1E" w:rsidP="00062C1E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</w:t>
            </w:r>
          </w:p>
          <w:p w:rsidR="00062C1E" w:rsidRDefault="00062C1E" w:rsidP="00062C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2C1E" w:rsidRDefault="00062C1E" w:rsidP="002A11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62C1E" w:rsidRDefault="00062C1E" w:rsidP="002A11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C1E" w:rsidTr="00062C1E">
        <w:tc>
          <w:tcPr>
            <w:tcW w:w="855" w:type="dxa"/>
          </w:tcPr>
          <w:p w:rsidR="00062C1E" w:rsidRPr="00193366" w:rsidRDefault="00062C1E" w:rsidP="002A111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366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5855" w:type="dxa"/>
            <w:tcBorders>
              <w:right w:val="single" w:sz="4" w:space="0" w:color="auto"/>
            </w:tcBorders>
            <w:vAlign w:val="center"/>
          </w:tcPr>
          <w:p w:rsidR="00062C1E" w:rsidRDefault="00062C1E" w:rsidP="002A11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«Поговорим о воспитанности».</w:t>
            </w:r>
          </w:p>
          <w:p w:rsidR="00062C1E" w:rsidRDefault="00062C1E" w:rsidP="002A11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left w:val="single" w:sz="4" w:space="0" w:color="auto"/>
            </w:tcBorders>
            <w:vAlign w:val="center"/>
          </w:tcPr>
          <w:p w:rsidR="00062C1E" w:rsidRDefault="00062C1E" w:rsidP="00062C1E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  <w:p w:rsidR="00062C1E" w:rsidRDefault="00062C1E" w:rsidP="00062C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2C1E" w:rsidRDefault="00062C1E" w:rsidP="002A11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62C1E" w:rsidRDefault="00062C1E" w:rsidP="002A11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C1E" w:rsidTr="00062C1E">
        <w:tc>
          <w:tcPr>
            <w:tcW w:w="855" w:type="dxa"/>
          </w:tcPr>
          <w:p w:rsidR="00062C1E" w:rsidRPr="00193366" w:rsidRDefault="00062C1E" w:rsidP="002A111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366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5855" w:type="dxa"/>
            <w:tcBorders>
              <w:right w:val="single" w:sz="4" w:space="0" w:color="auto"/>
            </w:tcBorders>
            <w:vAlign w:val="center"/>
          </w:tcPr>
          <w:p w:rsidR="00062C1E" w:rsidRDefault="00062C1E" w:rsidP="002A11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Ценности. Что должен ценить человек.</w:t>
            </w:r>
          </w:p>
          <w:p w:rsidR="00062C1E" w:rsidRDefault="00062C1E" w:rsidP="002A11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left w:val="single" w:sz="4" w:space="0" w:color="auto"/>
            </w:tcBorders>
            <w:vAlign w:val="center"/>
          </w:tcPr>
          <w:p w:rsidR="00062C1E" w:rsidRDefault="00062C1E" w:rsidP="00062C1E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</w:t>
            </w:r>
          </w:p>
          <w:p w:rsidR="00062C1E" w:rsidRDefault="00062C1E" w:rsidP="00062C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2C1E" w:rsidRDefault="00062C1E" w:rsidP="002A11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62C1E" w:rsidRDefault="00062C1E" w:rsidP="002A11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C1E" w:rsidTr="00062C1E">
        <w:tc>
          <w:tcPr>
            <w:tcW w:w="855" w:type="dxa"/>
          </w:tcPr>
          <w:p w:rsidR="00062C1E" w:rsidRPr="00193366" w:rsidRDefault="00062C1E" w:rsidP="002A111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366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5855" w:type="dxa"/>
            <w:tcBorders>
              <w:right w:val="single" w:sz="4" w:space="0" w:color="auto"/>
            </w:tcBorders>
            <w:vAlign w:val="center"/>
          </w:tcPr>
          <w:p w:rsidR="00062C1E" w:rsidRDefault="00062C1E" w:rsidP="002A11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и мир вокруг меня.</w:t>
            </w:r>
          </w:p>
          <w:p w:rsidR="00062C1E" w:rsidRDefault="00062C1E" w:rsidP="002A11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left w:val="single" w:sz="4" w:space="0" w:color="auto"/>
            </w:tcBorders>
            <w:vAlign w:val="center"/>
          </w:tcPr>
          <w:p w:rsidR="00062C1E" w:rsidRDefault="00062C1E" w:rsidP="00062C1E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  <w:p w:rsidR="00062C1E" w:rsidRDefault="00062C1E" w:rsidP="00062C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2C1E" w:rsidRDefault="00062C1E" w:rsidP="002A11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62C1E" w:rsidRDefault="00062C1E" w:rsidP="002A11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C1E" w:rsidTr="00062C1E">
        <w:tc>
          <w:tcPr>
            <w:tcW w:w="855" w:type="dxa"/>
          </w:tcPr>
          <w:p w:rsidR="00062C1E" w:rsidRPr="00193366" w:rsidRDefault="00062C1E" w:rsidP="002A111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366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5855" w:type="dxa"/>
            <w:tcBorders>
              <w:right w:val="single" w:sz="4" w:space="0" w:color="auto"/>
            </w:tcBorders>
            <w:vAlign w:val="center"/>
          </w:tcPr>
          <w:p w:rsidR="00062C1E" w:rsidRDefault="00062C1E" w:rsidP="002A11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Весенняя неделя добра.</w:t>
            </w:r>
          </w:p>
          <w:p w:rsidR="00193366" w:rsidRDefault="00193366" w:rsidP="002A11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left w:val="single" w:sz="4" w:space="0" w:color="auto"/>
            </w:tcBorders>
            <w:vAlign w:val="center"/>
          </w:tcPr>
          <w:p w:rsidR="00062C1E" w:rsidRDefault="00062C1E" w:rsidP="00062C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2C1E" w:rsidRDefault="00062C1E" w:rsidP="002A11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62C1E" w:rsidRDefault="00062C1E" w:rsidP="002A11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C1E" w:rsidTr="00062C1E">
        <w:tc>
          <w:tcPr>
            <w:tcW w:w="855" w:type="dxa"/>
          </w:tcPr>
          <w:p w:rsidR="00062C1E" w:rsidRPr="00193366" w:rsidRDefault="00062C1E" w:rsidP="002A111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366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5855" w:type="dxa"/>
            <w:tcBorders>
              <w:right w:val="single" w:sz="4" w:space="0" w:color="auto"/>
            </w:tcBorders>
            <w:vAlign w:val="center"/>
          </w:tcPr>
          <w:p w:rsidR="00062C1E" w:rsidRDefault="00062C1E" w:rsidP="002A11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Победы – Праздник всей страны! Конкурс стихотворений о войне.</w:t>
            </w:r>
          </w:p>
          <w:p w:rsidR="00062C1E" w:rsidRDefault="00062C1E" w:rsidP="002A11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left w:val="single" w:sz="4" w:space="0" w:color="auto"/>
            </w:tcBorders>
            <w:vAlign w:val="center"/>
          </w:tcPr>
          <w:p w:rsidR="00062C1E" w:rsidRDefault="00062C1E" w:rsidP="00062C1E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  <w:p w:rsidR="00062C1E" w:rsidRDefault="00062C1E" w:rsidP="00062C1E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</w:t>
            </w:r>
          </w:p>
          <w:p w:rsidR="00062C1E" w:rsidRDefault="00062C1E" w:rsidP="00062C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2C1E" w:rsidRDefault="00062C1E" w:rsidP="002A11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62C1E" w:rsidRDefault="00062C1E" w:rsidP="002A11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C1E" w:rsidTr="00062C1E">
        <w:tc>
          <w:tcPr>
            <w:tcW w:w="855" w:type="dxa"/>
          </w:tcPr>
          <w:p w:rsidR="00062C1E" w:rsidRPr="00193366" w:rsidRDefault="00062C1E" w:rsidP="002A111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366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5855" w:type="dxa"/>
            <w:tcBorders>
              <w:right w:val="single" w:sz="4" w:space="0" w:color="auto"/>
            </w:tcBorders>
            <w:vAlign w:val="center"/>
          </w:tcPr>
          <w:p w:rsidR="00062C1E" w:rsidRDefault="00062C1E" w:rsidP="002A11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«Наши достижения».</w:t>
            </w:r>
          </w:p>
          <w:p w:rsidR="00193366" w:rsidRDefault="00193366" w:rsidP="002A11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left w:val="single" w:sz="4" w:space="0" w:color="auto"/>
            </w:tcBorders>
            <w:vAlign w:val="center"/>
          </w:tcPr>
          <w:p w:rsidR="00062C1E" w:rsidRDefault="00062C1E" w:rsidP="00062C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1134" w:type="dxa"/>
          </w:tcPr>
          <w:p w:rsidR="00062C1E" w:rsidRDefault="00062C1E" w:rsidP="002A11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62C1E" w:rsidRDefault="00062C1E" w:rsidP="002A11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1DE7" w:rsidRPr="005B405A" w:rsidRDefault="00971DE7" w:rsidP="00971D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1DE7" w:rsidRDefault="00971DE7"/>
    <w:sectPr w:rsidR="00971DE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62C" w:rsidRDefault="00A7262C" w:rsidP="00193366">
      <w:pPr>
        <w:spacing w:after="0" w:line="240" w:lineRule="auto"/>
      </w:pPr>
      <w:r>
        <w:separator/>
      </w:r>
    </w:p>
  </w:endnote>
  <w:endnote w:type="continuationSeparator" w:id="0">
    <w:p w:rsidR="00A7262C" w:rsidRDefault="00A7262C" w:rsidP="00193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3888888"/>
      <w:docPartObj>
        <w:docPartGallery w:val="Page Numbers (Bottom of Page)"/>
        <w:docPartUnique/>
      </w:docPartObj>
    </w:sdtPr>
    <w:sdtEndPr/>
    <w:sdtContent>
      <w:p w:rsidR="00193366" w:rsidRDefault="0019336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7066">
          <w:rPr>
            <w:noProof/>
          </w:rPr>
          <w:t>2</w:t>
        </w:r>
        <w:r>
          <w:fldChar w:fldCharType="end"/>
        </w:r>
      </w:p>
    </w:sdtContent>
  </w:sdt>
  <w:p w:rsidR="00193366" w:rsidRDefault="0019336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62C" w:rsidRDefault="00A7262C" w:rsidP="00193366">
      <w:pPr>
        <w:spacing w:after="0" w:line="240" w:lineRule="auto"/>
      </w:pPr>
      <w:r>
        <w:separator/>
      </w:r>
    </w:p>
  </w:footnote>
  <w:footnote w:type="continuationSeparator" w:id="0">
    <w:p w:rsidR="00A7262C" w:rsidRDefault="00A7262C" w:rsidP="001933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435FE"/>
    <w:multiLevelType w:val="hybridMultilevel"/>
    <w:tmpl w:val="34643FCE"/>
    <w:lvl w:ilvl="0" w:tplc="D03076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BA16BD"/>
    <w:multiLevelType w:val="hybridMultilevel"/>
    <w:tmpl w:val="0C36B2D4"/>
    <w:lvl w:ilvl="0" w:tplc="D03076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E8A305F"/>
    <w:multiLevelType w:val="hybridMultilevel"/>
    <w:tmpl w:val="F0604AC8"/>
    <w:lvl w:ilvl="0" w:tplc="D03076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3B316A7"/>
    <w:multiLevelType w:val="hybridMultilevel"/>
    <w:tmpl w:val="618E1DB2"/>
    <w:lvl w:ilvl="0" w:tplc="D03076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72D77E5"/>
    <w:multiLevelType w:val="hybridMultilevel"/>
    <w:tmpl w:val="D3CCD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6B0BA2"/>
    <w:multiLevelType w:val="hybridMultilevel"/>
    <w:tmpl w:val="6DCA5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EF1C43"/>
    <w:multiLevelType w:val="hybridMultilevel"/>
    <w:tmpl w:val="5016EE60"/>
    <w:lvl w:ilvl="0" w:tplc="7D72E7F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7">
    <w:nsid w:val="69B05222"/>
    <w:multiLevelType w:val="hybridMultilevel"/>
    <w:tmpl w:val="3F005A74"/>
    <w:lvl w:ilvl="0" w:tplc="D03076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A7704D2"/>
    <w:multiLevelType w:val="hybridMultilevel"/>
    <w:tmpl w:val="379A5F00"/>
    <w:lvl w:ilvl="0" w:tplc="D03076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D34F5A"/>
    <w:multiLevelType w:val="hybridMultilevel"/>
    <w:tmpl w:val="F6BE5ADA"/>
    <w:lvl w:ilvl="0" w:tplc="D03076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C3315A0"/>
    <w:multiLevelType w:val="hybridMultilevel"/>
    <w:tmpl w:val="8C16AF34"/>
    <w:lvl w:ilvl="0" w:tplc="D03076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8"/>
  </w:num>
  <w:num w:numId="6">
    <w:abstractNumId w:val="10"/>
  </w:num>
  <w:num w:numId="7">
    <w:abstractNumId w:val="2"/>
  </w:num>
  <w:num w:numId="8">
    <w:abstractNumId w:val="1"/>
  </w:num>
  <w:num w:numId="9">
    <w:abstractNumId w:val="9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49C"/>
    <w:rsid w:val="00032D93"/>
    <w:rsid w:val="00062C1E"/>
    <w:rsid w:val="00193366"/>
    <w:rsid w:val="00311441"/>
    <w:rsid w:val="0050240D"/>
    <w:rsid w:val="00514D9C"/>
    <w:rsid w:val="00971DE7"/>
    <w:rsid w:val="00A7262C"/>
    <w:rsid w:val="00B0152D"/>
    <w:rsid w:val="00B37858"/>
    <w:rsid w:val="00CC249C"/>
    <w:rsid w:val="00D57066"/>
    <w:rsid w:val="00E3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D93"/>
    <w:rPr>
      <w:rFonts w:ascii="Calibri" w:eastAsia="Times New Roman" w:hAnsi="Calibri" w:cs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14D9C"/>
    <w:pPr>
      <w:spacing w:after="0" w:line="240" w:lineRule="auto"/>
    </w:pPr>
    <w:rPr>
      <w:rFonts w:asciiTheme="minorHAnsi" w:hAnsiTheme="minorHAnsi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locked/>
    <w:rsid w:val="00514D9C"/>
    <w:rPr>
      <w:rFonts w:asciiTheme="minorHAnsi" w:hAnsiTheme="minorHAnsi"/>
      <w:sz w:val="22"/>
      <w:szCs w:val="22"/>
    </w:rPr>
  </w:style>
  <w:style w:type="paragraph" w:styleId="a5">
    <w:name w:val="List Paragraph"/>
    <w:basedOn w:val="a"/>
    <w:uiPriority w:val="34"/>
    <w:qFormat/>
    <w:rsid w:val="00514D9C"/>
    <w:pPr>
      <w:ind w:left="720"/>
      <w:contextualSpacing/>
    </w:pPr>
  </w:style>
  <w:style w:type="table" w:styleId="a6">
    <w:name w:val="Table Grid"/>
    <w:basedOn w:val="a1"/>
    <w:uiPriority w:val="59"/>
    <w:rsid w:val="00971DE7"/>
    <w:pPr>
      <w:spacing w:after="0" w:line="240" w:lineRule="auto"/>
    </w:pPr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93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93366"/>
    <w:rPr>
      <w:rFonts w:ascii="Calibri" w:eastAsia="Times New Roman" w:hAnsi="Calibri" w:cs="Times New Roman"/>
      <w:sz w:val="22"/>
      <w:szCs w:val="22"/>
      <w:lang w:eastAsia="ru-RU"/>
    </w:rPr>
  </w:style>
  <w:style w:type="paragraph" w:styleId="a9">
    <w:name w:val="footer"/>
    <w:basedOn w:val="a"/>
    <w:link w:val="aa"/>
    <w:uiPriority w:val="99"/>
    <w:unhideWhenUsed/>
    <w:rsid w:val="00193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93366"/>
    <w:rPr>
      <w:rFonts w:ascii="Calibri" w:eastAsia="Times New Roman" w:hAnsi="Calibri" w:cs="Times New Roman"/>
      <w:sz w:val="22"/>
      <w:szCs w:val="2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57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570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D93"/>
    <w:rPr>
      <w:rFonts w:ascii="Calibri" w:eastAsia="Times New Roman" w:hAnsi="Calibri" w:cs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14D9C"/>
    <w:pPr>
      <w:spacing w:after="0" w:line="240" w:lineRule="auto"/>
    </w:pPr>
    <w:rPr>
      <w:rFonts w:asciiTheme="minorHAnsi" w:hAnsiTheme="minorHAnsi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locked/>
    <w:rsid w:val="00514D9C"/>
    <w:rPr>
      <w:rFonts w:asciiTheme="minorHAnsi" w:hAnsiTheme="minorHAnsi"/>
      <w:sz w:val="22"/>
      <w:szCs w:val="22"/>
    </w:rPr>
  </w:style>
  <w:style w:type="paragraph" w:styleId="a5">
    <w:name w:val="List Paragraph"/>
    <w:basedOn w:val="a"/>
    <w:uiPriority w:val="34"/>
    <w:qFormat/>
    <w:rsid w:val="00514D9C"/>
    <w:pPr>
      <w:ind w:left="720"/>
      <w:contextualSpacing/>
    </w:pPr>
  </w:style>
  <w:style w:type="table" w:styleId="a6">
    <w:name w:val="Table Grid"/>
    <w:basedOn w:val="a1"/>
    <w:uiPriority w:val="59"/>
    <w:rsid w:val="00971DE7"/>
    <w:pPr>
      <w:spacing w:after="0" w:line="240" w:lineRule="auto"/>
    </w:pPr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93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93366"/>
    <w:rPr>
      <w:rFonts w:ascii="Calibri" w:eastAsia="Times New Roman" w:hAnsi="Calibri" w:cs="Times New Roman"/>
      <w:sz w:val="22"/>
      <w:szCs w:val="22"/>
      <w:lang w:eastAsia="ru-RU"/>
    </w:rPr>
  </w:style>
  <w:style w:type="paragraph" w:styleId="a9">
    <w:name w:val="footer"/>
    <w:basedOn w:val="a"/>
    <w:link w:val="aa"/>
    <w:uiPriority w:val="99"/>
    <w:unhideWhenUsed/>
    <w:rsid w:val="00193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93366"/>
    <w:rPr>
      <w:rFonts w:ascii="Calibri" w:eastAsia="Times New Roman" w:hAnsi="Calibri" w:cs="Times New Roman"/>
      <w:sz w:val="22"/>
      <w:szCs w:val="2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57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570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1810</Words>
  <Characters>10320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Nikita</cp:lastModifiedBy>
  <cp:revision>9</cp:revision>
  <cp:lastPrinted>2019-10-15T18:19:00Z</cp:lastPrinted>
  <dcterms:created xsi:type="dcterms:W3CDTF">2019-10-15T17:59:00Z</dcterms:created>
  <dcterms:modified xsi:type="dcterms:W3CDTF">2021-04-18T20:12:00Z</dcterms:modified>
</cp:coreProperties>
</file>