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F" w:rsidRDefault="0084321F" w:rsidP="00D07EDC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2"/>
          <w:sz w:val="24"/>
          <w:szCs w:val="24"/>
        </w:rPr>
        <w:drawing>
          <wp:inline distT="0" distB="0" distL="0" distR="0">
            <wp:extent cx="6120130" cy="8422679"/>
            <wp:effectExtent l="0" t="0" r="0" b="0"/>
            <wp:docPr id="1" name="Рисунок 1" descr="C:\Users\Lenovo\Desktop\Работа\2020-11-15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1F" w:rsidRDefault="0084321F" w:rsidP="00D07EDC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84321F" w:rsidRDefault="0084321F" w:rsidP="00D07EDC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91210C" w:rsidRPr="00DE5E7B" w:rsidRDefault="00D07EDC" w:rsidP="00D07EDC">
      <w:p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                    </w:t>
      </w:r>
      <w:r w:rsidR="00B4608F" w:rsidRPr="00DE5E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</w:t>
      </w:r>
      <w:r w:rsidR="00B4608F" w:rsidRPr="003F1A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 w:rsidR="0091210C" w:rsidRPr="00DE5E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210C" w:rsidRPr="00DE5E7B" w:rsidRDefault="0091210C" w:rsidP="0091210C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«Изобразительное искусство»</w:t>
      </w:r>
      <w:r w:rsidR="00E91391"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 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адаптированной основной общеобразовательной  программы начального общего образования МБОУ </w:t>
      </w:r>
      <w:proofErr w:type="spellStart"/>
      <w:r w:rsidR="003F1A8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Увельской</w:t>
      </w:r>
      <w:proofErr w:type="spellEnd"/>
      <w:r w:rsidR="003F1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содержанием учебной программы В.В. Воронковой (вариант 1). </w:t>
      </w:r>
    </w:p>
    <w:p w:rsidR="0091210C" w:rsidRPr="00DE5E7B" w:rsidRDefault="0091210C" w:rsidP="00912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 На основе «Программы специальных (коррекционных) образовательных учреждений </w:t>
      </w:r>
      <w:r w:rsidRPr="00DE5E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E5E7B">
        <w:rPr>
          <w:rFonts w:ascii="Times New Roman" w:hAnsi="Times New Roman" w:cs="Times New Roman"/>
          <w:sz w:val="24"/>
          <w:szCs w:val="24"/>
        </w:rPr>
        <w:t xml:space="preserve"> вида подготовительный, 1 – 4 классы» под редакцией В. В. Воронковой (раздел «Изобразительное искусство», автор И. А.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>) - Москва «Просвещение»,2004 год</w:t>
      </w:r>
    </w:p>
    <w:p w:rsidR="0091210C" w:rsidRPr="00DE5E7B" w:rsidRDefault="0091210C" w:rsidP="0091210C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7B">
        <w:rPr>
          <w:rFonts w:ascii="Times New Roman" w:hAnsi="Times New Roman" w:cs="Times New Roman"/>
          <w:b/>
          <w:sz w:val="24"/>
          <w:szCs w:val="24"/>
        </w:rPr>
        <w:t>Цели образовательно-коррекционной работы</w:t>
      </w:r>
    </w:p>
    <w:p w:rsidR="0091210C" w:rsidRPr="00DE5E7B" w:rsidRDefault="0091210C" w:rsidP="0091210C">
      <w:pPr>
        <w:spacing w:before="240"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E91391" w:rsidRPr="00DE5E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="00E91391" w:rsidRPr="00D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D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интереса к изобразительной деятельности и её результатам.</w:t>
      </w:r>
      <w:r w:rsidRPr="00DE5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10C" w:rsidRPr="00DE5E7B" w:rsidRDefault="0091210C" w:rsidP="009121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7B">
        <w:rPr>
          <w:rFonts w:ascii="Times New Roman" w:hAnsi="Times New Roman" w:cs="Times New Roman"/>
          <w:b/>
          <w:sz w:val="24"/>
          <w:szCs w:val="24"/>
        </w:rPr>
        <w:t xml:space="preserve">Задачи учебного предмета:  </w:t>
      </w:r>
    </w:p>
    <w:p w:rsidR="0091210C" w:rsidRPr="00DE5E7B" w:rsidRDefault="0091210C" w:rsidP="0091210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личности (на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стойчивости, стремления к познанию, доброжелательности и др.);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занятиям изобразительной дея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тельностью;</w:t>
      </w:r>
    </w:p>
    <w:p w:rsidR="0091210C" w:rsidRPr="00DE5E7B" w:rsidRDefault="0091210C" w:rsidP="00912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    - знакомство обучающихся с отдельными произведениями изобразительного, декоративно-прикладного и народного искусства, 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эстетических чувств и понимания красоты окружающего мира;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активности, формирование у школьников приёмов познания предметов и явлений дей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ствительности с целью их изображения;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умений в разных видах художественно-изобразительной деятельности (в рисова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аппликации);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работать в заданной последователь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соответствии с правилами (по инструкции) и само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коллективно, выпол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определённый этап работы в цепи заданий для полу</w:t>
      </w:r>
      <w:r w:rsidRPr="00DE5E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результата общей деятельности.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91210C" w:rsidRPr="00DE5E7B" w:rsidRDefault="0091210C" w:rsidP="0091210C">
      <w:pPr>
        <w:numPr>
          <w:ilvl w:val="0"/>
          <w:numId w:val="1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 знания элементарных основ реалистического рисунка, формировать навыки рисования с натуры, декоративного рисования.</w:t>
      </w:r>
    </w:p>
    <w:p w:rsidR="00B4608F" w:rsidRPr="00DE5E7B" w:rsidRDefault="00B4608F" w:rsidP="00B4608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4608F" w:rsidRPr="00DE5E7B" w:rsidRDefault="00B4608F" w:rsidP="00B460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5E7B">
        <w:rPr>
          <w:b/>
          <w:bCs/>
          <w:color w:val="000000"/>
          <w:lang w:val="en-US"/>
        </w:rPr>
        <w:t>II</w:t>
      </w:r>
      <w:r w:rsidRPr="00DE5E7B">
        <w:rPr>
          <w:b/>
          <w:bCs/>
          <w:color w:val="000000"/>
        </w:rPr>
        <w:t>.Планируемые результаты учебного предмета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Личностные универсальные учебные действия </w:t>
      </w:r>
      <w:r w:rsidRPr="00DE5E7B">
        <w:rPr>
          <w:color w:val="000000"/>
        </w:rPr>
        <w:t xml:space="preserve">обеспечивают </w:t>
      </w:r>
      <w:proofErr w:type="spellStart"/>
      <w:r w:rsidRPr="00DE5E7B">
        <w:rPr>
          <w:color w:val="000000"/>
        </w:rPr>
        <w:t>ценностно</w:t>
      </w:r>
      <w:r w:rsidRPr="00DE5E7B">
        <w:rPr>
          <w:color w:val="000000"/>
        </w:rPr>
        <w:softHyphen/>
        <w:t>смысловую</w:t>
      </w:r>
      <w:proofErr w:type="spellEnd"/>
      <w:r w:rsidRPr="00DE5E7B">
        <w:rPr>
          <w:color w:val="000000"/>
        </w:rPr>
        <w:t xml:space="preserve">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Регулятивные УУД </w:t>
      </w:r>
      <w:r w:rsidRPr="00DE5E7B">
        <w:rPr>
          <w:color w:val="000000"/>
        </w:rPr>
        <w:t xml:space="preserve">обеспечивают </w:t>
      </w:r>
      <w:proofErr w:type="gramStart"/>
      <w:r w:rsidRPr="00DE5E7B">
        <w:rPr>
          <w:color w:val="000000"/>
        </w:rPr>
        <w:t>обучающимся</w:t>
      </w:r>
      <w:proofErr w:type="gramEnd"/>
      <w:r w:rsidRPr="00DE5E7B">
        <w:rPr>
          <w:color w:val="000000"/>
        </w:rPr>
        <w:t xml:space="preserve"> организацию своей учебной деятельности.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lastRenderedPageBreak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 xml:space="preserve">оценка — выделение и осознание </w:t>
      </w:r>
      <w:proofErr w:type="gramStart"/>
      <w:r w:rsidRPr="00DE5E7B">
        <w:rPr>
          <w:color w:val="000000"/>
        </w:rPr>
        <w:t>обучающимся</w:t>
      </w:r>
      <w:proofErr w:type="gramEnd"/>
      <w:r w:rsidRPr="00DE5E7B">
        <w:rPr>
          <w:color w:val="000000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Познавательные УУД </w:t>
      </w:r>
      <w:r w:rsidRPr="00DE5E7B">
        <w:rPr>
          <w:color w:val="000000"/>
        </w:rPr>
        <w:t xml:space="preserve">включают: </w:t>
      </w:r>
      <w:proofErr w:type="spellStart"/>
      <w:r w:rsidRPr="00DE5E7B">
        <w:rPr>
          <w:color w:val="000000"/>
        </w:rPr>
        <w:t>общеучебные</w:t>
      </w:r>
      <w:proofErr w:type="spellEnd"/>
      <w:r w:rsidRPr="00DE5E7B">
        <w:rPr>
          <w:color w:val="000000"/>
        </w:rPr>
        <w:t>, логические учебные действия, а также постановку и решение проблемы.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E5E7B">
        <w:rPr>
          <w:b/>
          <w:bCs/>
          <w:color w:val="000000"/>
        </w:rPr>
        <w:t>Общеучебные</w:t>
      </w:r>
      <w:proofErr w:type="spellEnd"/>
      <w:r w:rsidRPr="00DE5E7B">
        <w:rPr>
          <w:b/>
          <w:bCs/>
          <w:color w:val="000000"/>
        </w:rPr>
        <w:t xml:space="preserve"> универсальные действия: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структурирование знаний;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DE5E7B">
        <w:rPr>
          <w:b/>
          <w:bCs/>
          <w:color w:val="000000"/>
        </w:rPr>
        <w:t>Коммуникативные универсальные учебные действия </w:t>
      </w:r>
      <w:r w:rsidRPr="00DE5E7B">
        <w:rPr>
          <w:color w:val="000000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</w:t>
      </w:r>
      <w:r w:rsidRPr="00DE5E7B">
        <w:rPr>
          <w:b/>
          <w:bCs/>
        </w:rPr>
        <w:t xml:space="preserve"> 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Оценка достижения планируемых результатов освоения учебной программы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Учащиеся должны </w:t>
      </w:r>
      <w:r w:rsidRPr="00DE5E7B">
        <w:rPr>
          <w:b/>
          <w:bCs/>
          <w:color w:val="000000"/>
        </w:rPr>
        <w:t>уметь</w:t>
      </w:r>
      <w:r w:rsidRPr="00DE5E7B">
        <w:rPr>
          <w:color w:val="000000"/>
        </w:rPr>
        <w:t>:</w:t>
      </w:r>
    </w:p>
    <w:p w:rsidR="00B4608F" w:rsidRPr="00DE5E7B" w:rsidRDefault="00B4608F" w:rsidP="00B4608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 Правильно располагать лист бумаги (по вертикали или горизонтали) в зависимости от пространственного расположения изображаемого.</w:t>
      </w:r>
      <w:r w:rsidRPr="00DE5E7B">
        <w:rPr>
          <w:color w:val="000000"/>
        </w:rPr>
        <w:br/>
        <w:t> Самостоятельно размещать изображение отдельно взятого предмета посередине листа бумаги.</w:t>
      </w:r>
      <w:r w:rsidRPr="00DE5E7B">
        <w:rPr>
          <w:color w:val="000000"/>
        </w:rPr>
        <w:br/>
        <w:t> Ориентироваться на плоскости листа бумаги и в готовой геометрической форме.</w:t>
      </w:r>
      <w:r w:rsidRPr="00DE5E7B">
        <w:rPr>
          <w:color w:val="000000"/>
        </w:rPr>
        <w:br/>
        <w:t> Правильно распределять величину изображения в зависимости от размера листа бумаги.</w:t>
      </w:r>
      <w:r w:rsidRPr="00DE5E7B">
        <w:rPr>
          <w:color w:val="000000"/>
        </w:rPr>
        <w:br/>
        <w:t> Делить лист на глаз на две и четыре равные части.</w:t>
      </w:r>
      <w:r w:rsidRPr="00DE5E7B">
        <w:rPr>
          <w:color w:val="000000"/>
        </w:rPr>
        <w:br/>
        <w:t> Анализировать с помощью учителя строение предмета.</w:t>
      </w:r>
      <w:r w:rsidRPr="00DE5E7B">
        <w:rPr>
          <w:color w:val="000000"/>
        </w:rPr>
        <w:br/>
        <w:t> Изображать от руки предметы разной формы, передавая их характерные особенности.</w:t>
      </w:r>
      <w:r w:rsidRPr="00DE5E7B">
        <w:rPr>
          <w:color w:val="000000"/>
        </w:rPr>
        <w:br/>
        <w:t> Рисовать узоры из геометрических и растительных форм в полосе и квадрате.</w:t>
      </w:r>
      <w:r w:rsidRPr="00DE5E7B">
        <w:rPr>
          <w:color w:val="000000"/>
        </w:rPr>
        <w:br/>
        <w:t>В рисунках на темы изображать основания более близких предмето</w:t>
      </w:r>
      <w:proofErr w:type="gramStart"/>
      <w:r w:rsidRPr="00DE5E7B">
        <w:rPr>
          <w:color w:val="000000"/>
        </w:rPr>
        <w:t>в-</w:t>
      </w:r>
      <w:proofErr w:type="gramEnd"/>
      <w:r w:rsidRPr="00DE5E7B">
        <w:rPr>
          <w:color w:val="000000"/>
        </w:rPr>
        <w:t xml:space="preserve"> ниже, дальних предметов — выше; изображать близкие предметы крупнее дальних, хотя и равных по величине. Различать и называть цвета и их оттенки.</w:t>
      </w:r>
      <w:r w:rsidRPr="00DE5E7B">
        <w:rPr>
          <w:color w:val="000000"/>
        </w:rPr>
        <w:br/>
        <w:t xml:space="preserve">Узнавать в иллюстрациях книг и в репродукциях художественных картин характерные </w:t>
      </w:r>
      <w:r w:rsidRPr="00DE5E7B">
        <w:rPr>
          <w:color w:val="000000"/>
        </w:rPr>
        <w:lastRenderedPageBreak/>
        <w:t>признаки времен года, передаваемые средствами изобразительного искусства.</w:t>
      </w:r>
      <w:r w:rsidRPr="00DE5E7B">
        <w:rPr>
          <w:color w:val="000000"/>
        </w:rPr>
        <w:br/>
        <w:t> Анализировать свой рисунок с помощью учителя, отмечать в работе достоинства и недостатки.</w:t>
      </w:r>
    </w:p>
    <w:p w:rsidR="00B4608F" w:rsidRPr="00DE5E7B" w:rsidRDefault="00B4608F" w:rsidP="00B94C3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10C" w:rsidRPr="00DE5E7B" w:rsidRDefault="00B4608F" w:rsidP="00B94C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E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5E7B">
        <w:rPr>
          <w:rFonts w:ascii="Times New Roman" w:hAnsi="Times New Roman" w:cs="Times New Roman"/>
          <w:b/>
          <w:sz w:val="24"/>
          <w:szCs w:val="24"/>
        </w:rPr>
        <w:t>.С</w:t>
      </w:r>
      <w:r w:rsidR="0091210C" w:rsidRPr="00DE5E7B">
        <w:rPr>
          <w:rFonts w:ascii="Times New Roman" w:hAnsi="Times New Roman" w:cs="Times New Roman"/>
          <w:b/>
          <w:sz w:val="24"/>
          <w:szCs w:val="24"/>
        </w:rPr>
        <w:t xml:space="preserve">одержание  </w:t>
      </w:r>
      <w:r w:rsidRPr="00DE5E7B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DE5E7B">
        <w:rPr>
          <w:rFonts w:ascii="Times New Roman" w:hAnsi="Times New Roman" w:cs="Times New Roman"/>
          <w:b/>
          <w:sz w:val="24"/>
          <w:szCs w:val="24"/>
        </w:rPr>
        <w:t xml:space="preserve"> курса  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В 3 классе продолжительность учебного года составляет 34 недели. При 5-дневной учебной неделе на предмет «Изобразительное искусство» в 3 классе отведен 1 час в  неделю, что составляет 34 часов за учебный год.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Формы обучения: обучение осуществляется в массовой школе.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Методы организации учебно-познавательной деятельности:</w:t>
      </w:r>
    </w:p>
    <w:p w:rsidR="00DE5E7B" w:rsidRPr="00DE5E7B" w:rsidRDefault="00DE5E7B" w:rsidP="00DE5E7B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методы изложения нового материала; </w:t>
      </w:r>
    </w:p>
    <w:p w:rsidR="00DE5E7B" w:rsidRPr="00DE5E7B" w:rsidRDefault="00DE5E7B" w:rsidP="00DE5E7B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методы закрепления и повторения.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Методы стимулирования и мотивации учебно-познавательного процесса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В младших классах необходимо пробудить у учащихся интерес к предмету.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Интерес учащихся к новому материалу поверхностный, узкий, ситуативный, Поэтому нужен этап подготовки к восприятию новых знаний.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Приемы этой подготовки заключаются в следующем: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-применение удивления;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 -создание проблемной ситуации;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 -краткая самостоятельная работа;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Наглядные методы: показ, иллюстрация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 демонстрация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Средства обучения: Словесные методы: рассказ, объяснение, беседа.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Методы контроля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- проверка и оценка знаний.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Подготовительный период обучения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Формирование организационных умений: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 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 Развитие моторики рук: формирование правильного удержания карандаша и </w:t>
      </w:r>
      <w:r w:rsidRPr="00DE5E7B">
        <w:rPr>
          <w:rFonts w:ascii="Times New Roman" w:hAnsi="Times New Roman" w:cs="Times New Roman"/>
          <w:sz w:val="24"/>
          <w:szCs w:val="24"/>
        </w:rPr>
        <w:lastRenderedPageBreak/>
        <w:t xml:space="preserve">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 xml:space="preserve">Обучение приемам работы в изобразительной деятельности (лепке, </w:t>
      </w:r>
      <w:proofErr w:type="gramEnd"/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5E7B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 аппликации, рисовании):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Приемы лепки: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кусков от целого куска пластилина и разминание;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размазывание по картону;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скатывание, раскатывание, сплющивание;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―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частей при составлении целого объемного изображения.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Приемы работы с «подвижной аппликацией» для развития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целостноговосприятия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объекта при подготовке детей к рисованию: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складывание целого изображения из его деталей без фиксации на плоскости листа;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расположение деталей предметных изображений или силуэтов на листе бумаги в соответствующих пространственных положениях;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― составление по образцу композиции из нескольких объектов без фиксации на плоскости листа.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Приемы выполнения аппликации из бумаги: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приемы работы ножницами;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― раскладывание деталей аппликации на плоскости листа относительно друг друга в соответствии с пространственными отношениями: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внизу, наверху, над,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>, справа от …, слева от …, посередине;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приемы соединения деталей аппликации с изобразительной поверхностью с помощью пластилина.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приемы наклеивания деталей аппликации на изобразительную поверхность с помощью клея.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Приемы рисования твердыми материалами (карандашом, фломастером, ручкой):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― 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5E7B">
        <w:rPr>
          <w:rFonts w:ascii="Times New Roman" w:hAnsi="Times New Roman" w:cs="Times New Roman"/>
          <w:sz w:val="24"/>
          <w:szCs w:val="24"/>
        </w:rPr>
        <w:lastRenderedPageBreak/>
        <w:t xml:space="preserve">― 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</w:t>
      </w:r>
      <w:proofErr w:type="gramEnd"/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-Рисование по клеткам предметов несложной формы с использованием этих линии (по образцу);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― рисование без отрыва руки с постоянной силой нажима и изменением силы нажима на карандаш. Упражнения в рисовании линий.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Рисование предметов несложных форм (по образцу);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рисование карандашом линий и предметов несложной формы двумя руками.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Приемы работы красками: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приемы рисования руками: точечное рисование пальцами; линейное рисование пальцами; рисование ладонью, кулаком, ребром ладони;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5E7B">
        <w:rPr>
          <w:rFonts w:ascii="Times New Roman" w:hAnsi="Times New Roman" w:cs="Times New Roman"/>
          <w:sz w:val="24"/>
          <w:szCs w:val="24"/>
        </w:rPr>
        <w:t xml:space="preserve">― приемы трафаретной печати: печать тампоном, карандашной резинкой, смятой бумагой, трубочкой и т.п.; приемы кистевого письма: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кистью; наращивание массы; рисование сухой кистью; рисование по мокрому листу и т.д.</w:t>
      </w:r>
      <w:proofErr w:type="gramEnd"/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Обучение действиям с шаблонами и трафаретами: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правила обведения шаблонов;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― обведение шаблонов геометрических фигур, реальных предметов несложных форм, букв, цифр.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Обучение композиционной деятельности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-Развитие умений воспринимать и изображать форму предметов, пропорции, конструкцию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Формирование понятий: «предмет», «форма», «фигура», «силуэт»,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5E7B">
        <w:rPr>
          <w:rFonts w:ascii="Times New Roman" w:hAnsi="Times New Roman" w:cs="Times New Roman"/>
          <w:sz w:val="24"/>
          <w:szCs w:val="24"/>
        </w:rPr>
        <w:t>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 Обследование предметов, выделение их признаков и свойств,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5E7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 для передачи в рисунке, аппликации, лепке предмета.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 xml:space="preserve">Соотнесение формы предметов с геометрическими фигурами (метод </w:t>
      </w:r>
      <w:proofErr w:type="gramEnd"/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lastRenderedPageBreak/>
        <w:t>обобщения). Передача пропорций предметов. Строение тела человека, животных и др. Передача движения различных одушевленных и неодушевленных предметов.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Приемы и способы передачи формы предметов: </w:t>
      </w:r>
    </w:p>
    <w:p w:rsidR="00DE5E7B" w:rsidRPr="003F1A88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>, обведение шаблонов, рисование по клеткам, самостоятельное рисование формы объекта и т.п. Сходство и различия орнамента и узора.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 Виды орнаментов по форме: </w:t>
      </w:r>
    </w:p>
    <w:p w:rsidR="00DE5E7B" w:rsidRPr="00DE5E7B" w:rsidRDefault="00DE5E7B" w:rsidP="00DE5E7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в полосе,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>замкнутый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, сетчатый, по содержанию: геометрический, </w:t>
      </w:r>
    </w:p>
    <w:p w:rsidR="00DE5E7B" w:rsidRPr="00DE5E7B" w:rsidRDefault="00DE5E7B" w:rsidP="00DE5E7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растительный, зооморфный, геральдический и т.д.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 xml:space="preserve">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</w:t>
      </w:r>
      <w:proofErr w:type="gramEnd"/>
    </w:p>
    <w:p w:rsidR="00DE5E7B" w:rsidRPr="00DE5E7B" w:rsidRDefault="00DE5E7B" w:rsidP="00DE5E7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цвету; расположение элементов по краю, углам, в центре и т.п.)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рактическое применение приемов и способов передачи графических </w:t>
      </w:r>
    </w:p>
    <w:p w:rsidR="00DE5E7B" w:rsidRPr="00DE5E7B" w:rsidRDefault="00DE5E7B" w:rsidP="00DE5E7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образов в лепке, аппликации, рисунке. Развитие восприятия цвета предметов и формирование умения </w:t>
      </w:r>
    </w:p>
    <w:p w:rsidR="00DE5E7B" w:rsidRPr="00DE5E7B" w:rsidRDefault="00DE5E7B" w:rsidP="00DE5E7B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передавать его в рисунке с помощью красок. Понятия: «цвет», «спектр», «краски», «акварель», «гуашь», «живопись»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и т.д. Цвета солнечного спектра (основные, составные, дополнительные)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еплые и холодные цвета. Смешение цветов. Практическое овладение основами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. Различение и обозначением словом, некоторых ясно различимых оттенков цветов. Работа кистью и красками, получение новых цветов и оттенков путем смешения на палитре основных цветов, отражение светлости цвета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(светло-зеленый, темно-зеленый и т.д.). 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Подбор цветовых сочетаний при создании сказочных образов: добрые, злые образы.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Приемы работы акварельными красками: кистевое письмо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 ―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кистью; рисование сухой кистью; рисование по мокрому листу (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прима), послойная живопись (лессировка) и т.д.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>Обучение восприятию произведений искусства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Примерные темы бесед: 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в повседневной жизни человека. Работа художников, скульпторов, мастеров народных промыслов, дизайнеров». «Виды изобразительного </w:t>
      </w:r>
      <w:r w:rsidRPr="00DE5E7B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искусства». Рисунок, живопись, скульптура, 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>декоративно-прикладное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 искусства, архитектура, дизайн. 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, В. Васнецов, Ю. Васнецов, В.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Канашевич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>, А. Куинджи, А Саврасов, И</w:t>
      </w:r>
      <w:proofErr w:type="gramStart"/>
      <w:r w:rsidRPr="00DE5E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5E7B">
        <w:rPr>
          <w:rFonts w:ascii="Times New Roman" w:hAnsi="Times New Roman" w:cs="Times New Roman"/>
          <w:sz w:val="24"/>
          <w:szCs w:val="24"/>
        </w:rPr>
        <w:t xml:space="preserve">Остроухова, А. Пластов, В. Поленов, И Левитан, К.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, М. Сарьян, П.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Сезан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>, И. Шишкин и т.д. «Как и о чем создаются скульптуры». Скульптурные изображения (статуя, бюст, статуэтка, группа из нескольких фигур). Какие материалы 128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использует скульптор (мрамор, гранит, глина, пластилин и т.д.). Объем – 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>, В. Мухина и т.д.</w:t>
      </w:r>
    </w:p>
    <w:p w:rsidR="00DE5E7B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</w:t>
      </w:r>
    </w:p>
    <w:p w:rsidR="00B4608F" w:rsidRPr="00DE5E7B" w:rsidRDefault="00DE5E7B" w:rsidP="00DE5E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5E7B">
        <w:rPr>
          <w:rFonts w:ascii="Times New Roman" w:hAnsi="Times New Roman" w:cs="Times New Roman"/>
          <w:sz w:val="24"/>
          <w:szCs w:val="24"/>
        </w:rPr>
        <w:t xml:space="preserve">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DE5E7B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DE5E7B">
        <w:rPr>
          <w:rFonts w:ascii="Times New Roman" w:hAnsi="Times New Roman" w:cs="Times New Roman"/>
          <w:sz w:val="24"/>
          <w:szCs w:val="24"/>
        </w:rPr>
        <w:t xml:space="preserve"> роспись и т.д.).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Декоративное</w:t>
      </w:r>
      <w:r w:rsidRPr="00DE5E7B">
        <w:rPr>
          <w:color w:val="000000"/>
        </w:rPr>
        <w:t> </w:t>
      </w:r>
      <w:r w:rsidRPr="00DE5E7B">
        <w:rPr>
          <w:b/>
          <w:bCs/>
          <w:color w:val="000000"/>
        </w:rPr>
        <w:t>рисование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Рисование с натуры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 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Рисование на темы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DE5E7B">
        <w:rPr>
          <w:i/>
          <w:iCs/>
          <w:color w:val="000000"/>
        </w:rPr>
        <w:t>ближе, дальше</w:t>
      </w:r>
      <w:r w:rsidRPr="00DE5E7B">
        <w:rPr>
          <w:color w:val="000000"/>
        </w:rPr>
        <w:t>)</w:t>
      </w:r>
      <w:r w:rsidRPr="00DE5E7B">
        <w:rPr>
          <w:i/>
          <w:iCs/>
          <w:color w:val="000000"/>
        </w:rPr>
        <w:t>, </w:t>
      </w:r>
      <w:r w:rsidRPr="00DE5E7B">
        <w:rPr>
          <w:color w:val="000000"/>
        </w:rPr>
        <w:t>используя весь лист бумаги и соблюдая верх и низ рисунка.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b/>
          <w:bCs/>
          <w:color w:val="000000"/>
        </w:rPr>
        <w:t>Беседы об изобразительном искусстве</w:t>
      </w:r>
    </w:p>
    <w:p w:rsidR="0058019B" w:rsidRPr="00DE5E7B" w:rsidRDefault="0058019B" w:rsidP="00DE5E7B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DE5E7B">
        <w:rPr>
          <w:color w:val="000000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DE5E7B" w:rsidRPr="003F1A88" w:rsidRDefault="00DE5E7B" w:rsidP="00DE5E7B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7B" w:rsidRPr="003F1A88" w:rsidRDefault="00DE5E7B" w:rsidP="00DE5E7B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7B" w:rsidRPr="003F1A88" w:rsidRDefault="00DE5E7B" w:rsidP="00DE5E7B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10C" w:rsidRPr="00DE5E7B" w:rsidRDefault="0091210C" w:rsidP="00DE5E7B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E7B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58019B" w:rsidRPr="00DE5E7B" w:rsidRDefault="0091210C" w:rsidP="00DE5E7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5E7B">
        <w:rPr>
          <w:rFonts w:ascii="Times New Roman" w:hAnsi="Times New Roman" w:cs="Times New Roman"/>
          <w:bCs/>
          <w:sz w:val="24"/>
          <w:szCs w:val="24"/>
        </w:rPr>
        <w:t xml:space="preserve">   Предмет «Изобразительное искусство» вх</w:t>
      </w:r>
      <w:r w:rsidR="00DE5E7B">
        <w:rPr>
          <w:rFonts w:ascii="Times New Roman" w:hAnsi="Times New Roman" w:cs="Times New Roman"/>
          <w:bCs/>
          <w:sz w:val="24"/>
          <w:szCs w:val="24"/>
        </w:rPr>
        <w:t>одит в обязательную часть .</w:t>
      </w:r>
      <w:r w:rsidR="0058019B" w:rsidRPr="00D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gramStart"/>
      <w:r w:rsidR="0058019B" w:rsidRPr="00D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proofErr w:type="gramEnd"/>
      <w:r w:rsidR="0058019B" w:rsidRPr="00DE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продолжительность учебного года составляет 34 недели. При 5-дневной учебной неделе на предмет «Изобразительное искусство» в 3 дополнительном классе отведен 1 час в неделю, что составляет 34 часов за учебный год.</w:t>
      </w:r>
      <w:r w:rsidR="0058019B" w:rsidRPr="00DE5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697" w:rsidRDefault="00AB36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AB3697" w:rsidRPr="00AB3697" w:rsidRDefault="00AB3697" w:rsidP="00B94C35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</w:rPr>
      </w:pPr>
      <w:proofErr w:type="gramStart"/>
      <w:r w:rsidRPr="00AB3697">
        <w:rPr>
          <w:b/>
          <w:color w:val="000000"/>
          <w:sz w:val="28"/>
          <w:lang w:val="en-US"/>
        </w:rPr>
        <w:lastRenderedPageBreak/>
        <w:t>IV</w:t>
      </w:r>
      <w:r w:rsidRPr="00AB3697">
        <w:rPr>
          <w:b/>
          <w:color w:val="000000"/>
          <w:sz w:val="28"/>
        </w:rPr>
        <w:t>.Календарно тематическое планирование уроков изобразительного искусства в 3 классе на 2020 – 2021 учебный год.</w:t>
      </w:r>
      <w:proofErr w:type="gramEnd"/>
    </w:p>
    <w:p w:rsidR="00AB3697" w:rsidRDefault="00AB3697" w:rsidP="00B94C3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"/>
        <w:gridCol w:w="5668"/>
        <w:gridCol w:w="992"/>
        <w:gridCol w:w="1251"/>
        <w:gridCol w:w="1407"/>
      </w:tblGrid>
      <w:tr w:rsidR="004E0000" w:rsidTr="004E0000">
        <w:trPr>
          <w:trHeight w:val="285"/>
        </w:trPr>
        <w:tc>
          <w:tcPr>
            <w:tcW w:w="536" w:type="dxa"/>
            <w:vMerge w:val="restart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68" w:type="dxa"/>
            <w:vMerge w:val="restart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B3697" w:rsidRDefault="00AB3697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2658" w:type="dxa"/>
            <w:gridSpan w:val="2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4E0000" w:rsidTr="004E0000">
        <w:trPr>
          <w:trHeight w:val="135"/>
        </w:trPr>
        <w:tc>
          <w:tcPr>
            <w:tcW w:w="536" w:type="dxa"/>
            <w:vMerge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5668" w:type="dxa"/>
            <w:vMerge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AB3697" w:rsidRDefault="00AB3697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фактически</w:t>
            </w: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8" w:type="dxa"/>
          </w:tcPr>
          <w:p w:rsidR="00AB3697" w:rsidRDefault="00847434" w:rsidP="004E0000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</w:t>
            </w:r>
            <w:r w:rsidR="004E0000">
              <w:rPr>
                <w:color w:val="000000"/>
              </w:rPr>
              <w:t>вание с натуры осенних листьев.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8" w:type="dxa"/>
          </w:tcPr>
          <w:p w:rsidR="00AB3697" w:rsidRDefault="00847434" w:rsidP="004E0000">
            <w:pPr>
              <w:pStyle w:val="a5"/>
              <w:spacing w:after="150"/>
              <w:rPr>
                <w:color w:val="000000"/>
              </w:rPr>
            </w:pPr>
            <w:proofErr w:type="gramStart"/>
            <w:r w:rsidRPr="00847434">
              <w:rPr>
                <w:color w:val="000000"/>
              </w:rPr>
              <w:t>Беседа по картинам об осени (И. Левитан.</w:t>
            </w:r>
            <w:proofErr w:type="gramEnd"/>
            <w:r w:rsidRPr="00847434">
              <w:rPr>
                <w:color w:val="000000"/>
              </w:rPr>
              <w:t xml:space="preserve"> «Золотая осень»</w:t>
            </w:r>
            <w:r w:rsidR="004E0000">
              <w:rPr>
                <w:color w:val="000000"/>
              </w:rPr>
              <w:t xml:space="preserve">, В. Поленов. </w:t>
            </w:r>
            <w:proofErr w:type="gramStart"/>
            <w:r w:rsidR="004E0000">
              <w:rPr>
                <w:color w:val="000000"/>
              </w:rPr>
              <w:t>«Золотая осень»).</w:t>
            </w:r>
            <w:proofErr w:type="gramEnd"/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8" w:type="dxa"/>
          </w:tcPr>
          <w:p w:rsidR="00AB3697" w:rsidRDefault="00847434" w:rsidP="004E0000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с натуры предметов различной формы и цвета (яблок</w:t>
            </w:r>
            <w:r w:rsidR="004E0000">
              <w:rPr>
                <w:color w:val="000000"/>
              </w:rPr>
              <w:t>о, груша, огурец, морковь).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8" w:type="dxa"/>
          </w:tcPr>
          <w:p w:rsidR="00AB3697" w:rsidRDefault="00847434" w:rsidP="004E0000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узора</w:t>
            </w:r>
            <w:r w:rsidR="004E0000">
              <w:rPr>
                <w:color w:val="000000"/>
              </w:rPr>
              <w:t xml:space="preserve"> в полосе из веток с листочками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8" w:type="dxa"/>
          </w:tcPr>
          <w:p w:rsidR="00AB3697" w:rsidRPr="000B45FF" w:rsidRDefault="00847434" w:rsidP="000B45FF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 xml:space="preserve">Беседа по картине И. </w:t>
            </w:r>
            <w:proofErr w:type="spellStart"/>
            <w:r w:rsidRPr="00847434">
              <w:rPr>
                <w:color w:val="000000"/>
              </w:rPr>
              <w:t>Х</w:t>
            </w:r>
            <w:r w:rsidR="000B45FF">
              <w:rPr>
                <w:color w:val="000000"/>
              </w:rPr>
              <w:t>руцкого</w:t>
            </w:r>
            <w:proofErr w:type="spellEnd"/>
            <w:r w:rsidR="000B45FF">
              <w:rPr>
                <w:color w:val="000000"/>
              </w:rPr>
              <w:t xml:space="preserve"> «Цветы и плоды» или др.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8" w:type="dxa"/>
          </w:tcPr>
          <w:p w:rsidR="00AB3697" w:rsidRPr="000B45FF" w:rsidRDefault="00847434" w:rsidP="00847434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с натуры ветки дерева с простыми по форме листьями (нап</w:t>
            </w:r>
            <w:r w:rsidR="000B45FF">
              <w:rPr>
                <w:color w:val="000000"/>
              </w:rPr>
              <w:t>ример, ветка вишневого дерева).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Default="00847434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8" w:type="dxa"/>
          </w:tcPr>
          <w:p w:rsidR="00AB3697" w:rsidRDefault="00847434" w:rsidP="00847434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с натуры морских сигнальных флажков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8</w:t>
            </w:r>
          </w:p>
        </w:tc>
        <w:tc>
          <w:tcPr>
            <w:tcW w:w="5668" w:type="dxa"/>
          </w:tcPr>
          <w:p w:rsidR="00AB3697" w:rsidRPr="000B45FF" w:rsidRDefault="00847434" w:rsidP="00847434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с натуры досок</w:t>
            </w:r>
            <w:r w:rsidR="000B45FF">
              <w:rPr>
                <w:color w:val="000000"/>
              </w:rPr>
              <w:t xml:space="preserve"> (с узором) для резания овощей.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</w:t>
            </w:r>
          </w:p>
        </w:tc>
        <w:tc>
          <w:tcPr>
            <w:tcW w:w="5668" w:type="dxa"/>
          </w:tcPr>
          <w:p w:rsidR="00AB3697" w:rsidRPr="000B45FF" w:rsidRDefault="00847434" w:rsidP="00847434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геоме</w:t>
            </w:r>
            <w:r w:rsidR="000B45FF">
              <w:rPr>
                <w:color w:val="000000"/>
              </w:rPr>
              <w:t>трического орнамента в квадрате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10</w:t>
            </w:r>
          </w:p>
        </w:tc>
        <w:tc>
          <w:tcPr>
            <w:tcW w:w="5668" w:type="dxa"/>
          </w:tcPr>
          <w:p w:rsidR="00AB3697" w:rsidRPr="000B45FF" w:rsidRDefault="00847434" w:rsidP="00847434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с на</w:t>
            </w:r>
            <w:r w:rsidR="000B45FF">
              <w:rPr>
                <w:color w:val="000000"/>
              </w:rPr>
              <w:t>туры игрушечного домика.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11</w:t>
            </w:r>
          </w:p>
        </w:tc>
        <w:tc>
          <w:tcPr>
            <w:tcW w:w="5668" w:type="dxa"/>
          </w:tcPr>
          <w:p w:rsidR="00AB3697" w:rsidRPr="000B45FF" w:rsidRDefault="00847434" w:rsidP="000B45FF">
            <w:pPr>
              <w:pStyle w:val="a5"/>
              <w:spacing w:after="150"/>
              <w:rPr>
                <w:color w:val="000000"/>
                <w:lang w:val="de-DE"/>
              </w:rPr>
            </w:pPr>
            <w:r w:rsidRPr="00847434">
              <w:rPr>
                <w:color w:val="000000"/>
              </w:rPr>
              <w:t>Иллюстрирование р</w:t>
            </w:r>
            <w:r w:rsidR="000B45FF">
              <w:rPr>
                <w:color w:val="000000"/>
              </w:rPr>
              <w:t>ассказа, прочитанного учителем.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12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  <w:lang w:val="de-DE"/>
              </w:rPr>
            </w:pPr>
            <w:r w:rsidRPr="00847434">
              <w:rPr>
                <w:color w:val="000000"/>
              </w:rPr>
              <w:t>Знакомство с рабо</w:t>
            </w:r>
            <w:r>
              <w:rPr>
                <w:color w:val="000000"/>
              </w:rPr>
              <w:t>тами гжельских мастеров. Беседа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13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Узор для гжельской тар</w:t>
            </w:r>
            <w:r>
              <w:rPr>
                <w:color w:val="000000"/>
              </w:rPr>
              <w:t>елки (тарелка — готовая форма).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847434">
              <w:rPr>
                <w:color w:val="000000"/>
              </w:rPr>
              <w:t>Рисование на тему «Нарядная елка».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>Рисование с натуры будильника круглой</w:t>
            </w:r>
            <w:r>
              <w:rPr>
                <w:color w:val="000000"/>
              </w:rPr>
              <w:t xml:space="preserve"> формы.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16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>Рисова</w:t>
            </w:r>
            <w:r>
              <w:rPr>
                <w:color w:val="000000"/>
              </w:rPr>
              <w:t>ние с натуры двухцветного мяча.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17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  <w:lang w:val="de-DE"/>
              </w:rPr>
            </w:pPr>
            <w:r w:rsidRPr="000B45FF">
              <w:rPr>
                <w:color w:val="000000"/>
              </w:rPr>
              <w:t>Рисование узора на рукавичке (выкройка вырезается из бумаги — готовая форма). Рисование</w:t>
            </w:r>
            <w:r>
              <w:rPr>
                <w:color w:val="000000"/>
              </w:rPr>
              <w:t xml:space="preserve"> симметричного узора по образцу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18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>Рисова</w:t>
            </w:r>
            <w:r>
              <w:rPr>
                <w:color w:val="000000"/>
              </w:rPr>
              <w:t>ние с натуры теннисной ракетки.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19</w:t>
            </w:r>
          </w:p>
        </w:tc>
        <w:tc>
          <w:tcPr>
            <w:tcW w:w="5668" w:type="dxa"/>
          </w:tcPr>
          <w:p w:rsidR="00AB3697" w:rsidRPr="000B45FF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 xml:space="preserve">Рисование с натуры молотка. Рисование с натуры несложного по форме инструмента (например, шпатель, напильник </w:t>
            </w:r>
            <w:r>
              <w:rPr>
                <w:color w:val="000000"/>
              </w:rPr>
              <w:t>с ручкой, ручные вилы и т. п.).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20</w:t>
            </w:r>
          </w:p>
        </w:tc>
        <w:tc>
          <w:tcPr>
            <w:tcW w:w="5668" w:type="dxa"/>
          </w:tcPr>
          <w:p w:rsidR="00AB3697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B45FF">
              <w:rPr>
                <w:color w:val="000000"/>
              </w:rPr>
              <w:t>Рисование на тему «Мой любимый сказочный герой».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21</w:t>
            </w:r>
          </w:p>
        </w:tc>
        <w:tc>
          <w:tcPr>
            <w:tcW w:w="5668" w:type="dxa"/>
          </w:tcPr>
          <w:p w:rsidR="00AB3697" w:rsidRPr="004E0000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 xml:space="preserve">Декоративное рисование — оформление поздравительной открытки </w:t>
            </w:r>
            <w:r w:rsidR="004E0000">
              <w:rPr>
                <w:color w:val="000000"/>
              </w:rPr>
              <w:t>к 8 Марта.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22</w:t>
            </w:r>
          </w:p>
        </w:tc>
        <w:tc>
          <w:tcPr>
            <w:tcW w:w="5668" w:type="dxa"/>
          </w:tcPr>
          <w:p w:rsidR="00AB3697" w:rsidRPr="004E0000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>Рисование с натуры игрушки-вертолет</w:t>
            </w:r>
            <w:r w:rsidR="004E0000">
              <w:rPr>
                <w:color w:val="000000"/>
              </w:rPr>
              <w:t>а (изготавливается из картона).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lastRenderedPageBreak/>
              <w:t>23</w:t>
            </w:r>
          </w:p>
        </w:tc>
        <w:tc>
          <w:tcPr>
            <w:tcW w:w="5668" w:type="dxa"/>
          </w:tcPr>
          <w:p w:rsidR="00AB3697" w:rsidRPr="004E0000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 xml:space="preserve">Рисование по </w:t>
            </w:r>
            <w:r w:rsidR="004E0000">
              <w:rPr>
                <w:color w:val="000000"/>
              </w:rPr>
              <w:t>образцу орнамента из квадратов.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24</w:t>
            </w:r>
          </w:p>
        </w:tc>
        <w:tc>
          <w:tcPr>
            <w:tcW w:w="5668" w:type="dxa"/>
          </w:tcPr>
          <w:p w:rsidR="00AB3697" w:rsidRPr="004E0000" w:rsidRDefault="000B45FF" w:rsidP="000B45FF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>Рисован</w:t>
            </w:r>
            <w:r w:rsidR="004E0000">
              <w:rPr>
                <w:color w:val="000000"/>
              </w:rPr>
              <w:t>ие шахматного узора в квадрате.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25</w:t>
            </w:r>
          </w:p>
        </w:tc>
        <w:tc>
          <w:tcPr>
            <w:tcW w:w="5668" w:type="dxa"/>
          </w:tcPr>
          <w:p w:rsidR="00AB3697" w:rsidRPr="004E0000" w:rsidRDefault="000B45FF" w:rsidP="004E0000">
            <w:pPr>
              <w:pStyle w:val="a5"/>
              <w:spacing w:after="150"/>
              <w:rPr>
                <w:color w:val="000000"/>
              </w:rPr>
            </w:pPr>
            <w:r w:rsidRPr="000B45FF">
              <w:rPr>
                <w:color w:val="000000"/>
              </w:rPr>
              <w:t>Рисование с натуры постройки из эле</w:t>
            </w:r>
            <w:r w:rsidR="004E0000">
              <w:rPr>
                <w:color w:val="000000"/>
              </w:rPr>
              <w:t>ментов строительного материала.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0B45FF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26</w:t>
            </w:r>
          </w:p>
        </w:tc>
        <w:tc>
          <w:tcPr>
            <w:tcW w:w="5668" w:type="dxa"/>
          </w:tcPr>
          <w:p w:rsidR="00AB3697" w:rsidRPr="004E0000" w:rsidRDefault="004E0000" w:rsidP="004E0000">
            <w:pPr>
              <w:pStyle w:val="a5"/>
              <w:spacing w:after="150"/>
              <w:rPr>
                <w:color w:val="000000"/>
              </w:rPr>
            </w:pPr>
            <w:r w:rsidRPr="004E0000">
              <w:rPr>
                <w:color w:val="000000"/>
              </w:rPr>
              <w:t>Рисование узора</w:t>
            </w:r>
            <w:r>
              <w:rPr>
                <w:color w:val="000000"/>
              </w:rPr>
              <w:t xml:space="preserve"> из растительных форм в полосе.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4E0000" w:rsidRDefault="000B45FF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lang w:val="de-DE"/>
              </w:rPr>
              <w:t>27</w:t>
            </w:r>
            <w:r w:rsidR="004E0000">
              <w:rPr>
                <w:color w:val="000000"/>
              </w:rPr>
              <w:t>-28</w:t>
            </w:r>
          </w:p>
        </w:tc>
        <w:tc>
          <w:tcPr>
            <w:tcW w:w="5668" w:type="dxa"/>
          </w:tcPr>
          <w:p w:rsidR="00AB3697" w:rsidRPr="004E0000" w:rsidRDefault="004E0000" w:rsidP="004E0000">
            <w:pPr>
              <w:pStyle w:val="a5"/>
              <w:spacing w:after="150"/>
              <w:rPr>
                <w:color w:val="000000"/>
                <w:lang w:val="de-DE"/>
              </w:rPr>
            </w:pPr>
            <w:proofErr w:type="gramStart"/>
            <w:r w:rsidRPr="004E0000">
              <w:rPr>
                <w:color w:val="000000"/>
              </w:rPr>
              <w:t>Беседа по картинам о весне (И. Левитан.</w:t>
            </w:r>
            <w:proofErr w:type="gramEnd"/>
            <w:r w:rsidRPr="004E0000">
              <w:rPr>
                <w:color w:val="000000"/>
              </w:rPr>
              <w:t xml:space="preserve"> «Март», А. Саврасов. «Грачи прилетели»</w:t>
            </w:r>
            <w:r>
              <w:rPr>
                <w:color w:val="000000"/>
              </w:rPr>
              <w:t xml:space="preserve">, Т. Яблонская. </w:t>
            </w:r>
            <w:proofErr w:type="gramStart"/>
            <w:r>
              <w:rPr>
                <w:color w:val="000000"/>
              </w:rPr>
              <w:t>«Весна» и др.).</w:t>
            </w:r>
            <w:proofErr w:type="gramEnd"/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4E0000" w:rsidRDefault="004E0000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lang w:val="de-DE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668" w:type="dxa"/>
          </w:tcPr>
          <w:p w:rsidR="00AB3697" w:rsidRPr="004E0000" w:rsidRDefault="004E0000" w:rsidP="004E0000">
            <w:pPr>
              <w:pStyle w:val="a5"/>
              <w:spacing w:after="150"/>
              <w:rPr>
                <w:color w:val="000000"/>
              </w:rPr>
            </w:pPr>
            <w:r w:rsidRPr="004E0000">
              <w:rPr>
                <w:color w:val="000000"/>
              </w:rPr>
              <w:t>Рисов</w:t>
            </w:r>
            <w:r>
              <w:rPr>
                <w:color w:val="000000"/>
              </w:rPr>
              <w:t>ание с натуры весенней веточки.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4E0000" w:rsidRDefault="004E0000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68" w:type="dxa"/>
          </w:tcPr>
          <w:p w:rsidR="00AB3697" w:rsidRPr="004E0000" w:rsidRDefault="004E0000" w:rsidP="004E0000">
            <w:pPr>
              <w:pStyle w:val="a5"/>
              <w:spacing w:after="150"/>
              <w:rPr>
                <w:color w:val="000000"/>
              </w:rPr>
            </w:pPr>
            <w:r w:rsidRPr="004E0000">
              <w:rPr>
                <w:color w:val="000000"/>
              </w:rPr>
              <w:t>Рисо</w:t>
            </w:r>
            <w:r>
              <w:rPr>
                <w:color w:val="000000"/>
              </w:rPr>
              <w:t>вание на тему «Деревья весной».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4E0000" w:rsidRDefault="004E0000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lang w:val="de-DE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5668" w:type="dxa"/>
          </w:tcPr>
          <w:p w:rsidR="00AB3697" w:rsidRPr="004E0000" w:rsidRDefault="004E0000" w:rsidP="004E0000">
            <w:pPr>
              <w:pStyle w:val="a5"/>
              <w:spacing w:after="150"/>
              <w:rPr>
                <w:color w:val="000000"/>
              </w:rPr>
            </w:pPr>
            <w:r w:rsidRPr="004E0000">
              <w:rPr>
                <w:color w:val="000000"/>
              </w:rPr>
              <w:t>Рисование орнамента из квадратов (крышка</w:t>
            </w:r>
            <w:r>
              <w:rPr>
                <w:color w:val="000000"/>
              </w:rPr>
              <w:t xml:space="preserve"> для коробки квадратной формы).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4E0000" w:rsidRDefault="004E0000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lang w:val="de-DE"/>
              </w:rPr>
              <w:t>32</w:t>
            </w:r>
            <w:r>
              <w:rPr>
                <w:color w:val="000000"/>
              </w:rPr>
              <w:t>-33</w:t>
            </w:r>
          </w:p>
        </w:tc>
        <w:tc>
          <w:tcPr>
            <w:tcW w:w="5668" w:type="dxa"/>
          </w:tcPr>
          <w:p w:rsidR="00AB3697" w:rsidRDefault="004E0000" w:rsidP="004E0000">
            <w:pPr>
              <w:pStyle w:val="a5"/>
              <w:spacing w:after="150"/>
              <w:rPr>
                <w:color w:val="000000"/>
              </w:rPr>
            </w:pPr>
            <w:r w:rsidRPr="004E0000">
              <w:rPr>
                <w:color w:val="000000"/>
              </w:rPr>
              <w:t xml:space="preserve">Рисование с натуры куста земляники с цветами. </w:t>
            </w:r>
          </w:p>
        </w:tc>
        <w:tc>
          <w:tcPr>
            <w:tcW w:w="992" w:type="dxa"/>
          </w:tcPr>
          <w:p w:rsidR="00AB3697" w:rsidRPr="004E0000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4E0000" w:rsidTr="004E0000">
        <w:tc>
          <w:tcPr>
            <w:tcW w:w="536" w:type="dxa"/>
          </w:tcPr>
          <w:p w:rsidR="00AB3697" w:rsidRPr="004E0000" w:rsidRDefault="004E0000" w:rsidP="00B94C35">
            <w:pPr>
              <w:pStyle w:val="a5"/>
              <w:spacing w:before="0" w:beforeAutospacing="0" w:after="150" w:afterAutospacing="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34</w:t>
            </w:r>
          </w:p>
        </w:tc>
        <w:tc>
          <w:tcPr>
            <w:tcW w:w="5668" w:type="dxa"/>
          </w:tcPr>
          <w:p w:rsidR="00AB3697" w:rsidRDefault="004E0000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4E0000">
              <w:rPr>
                <w:color w:val="000000"/>
              </w:rPr>
              <w:t>Рисование с натуры цветов.</w:t>
            </w:r>
          </w:p>
        </w:tc>
        <w:tc>
          <w:tcPr>
            <w:tcW w:w="992" w:type="dxa"/>
          </w:tcPr>
          <w:p w:rsidR="00AB3697" w:rsidRDefault="004E0000" w:rsidP="004E000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1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07" w:type="dxa"/>
          </w:tcPr>
          <w:p w:rsidR="00AB3697" w:rsidRDefault="00AB3697" w:rsidP="00B94C3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AB3697" w:rsidRDefault="00AB3697" w:rsidP="00B94C3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AB3697" w:rsidRPr="00AB3697" w:rsidRDefault="00AB3697" w:rsidP="00B94C3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AB3697" w:rsidRPr="00AB3697" w:rsidSect="0084321F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2F" w:rsidRDefault="0066242F" w:rsidP="004E0000">
      <w:pPr>
        <w:spacing w:after="0" w:line="240" w:lineRule="auto"/>
      </w:pPr>
      <w:r>
        <w:separator/>
      </w:r>
    </w:p>
  </w:endnote>
  <w:endnote w:type="continuationSeparator" w:id="0">
    <w:p w:rsidR="0066242F" w:rsidRDefault="0066242F" w:rsidP="004E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47584"/>
      <w:docPartObj>
        <w:docPartGallery w:val="Page Numbers (Bottom of Page)"/>
        <w:docPartUnique/>
      </w:docPartObj>
    </w:sdtPr>
    <w:sdtEndPr/>
    <w:sdtContent>
      <w:p w:rsidR="004E0000" w:rsidRDefault="004E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1F">
          <w:rPr>
            <w:noProof/>
          </w:rPr>
          <w:t>11</w:t>
        </w:r>
        <w:r>
          <w:fldChar w:fldCharType="end"/>
        </w:r>
      </w:p>
    </w:sdtContent>
  </w:sdt>
  <w:p w:rsidR="004E0000" w:rsidRDefault="004E00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2F" w:rsidRDefault="0066242F" w:rsidP="004E0000">
      <w:pPr>
        <w:spacing w:after="0" w:line="240" w:lineRule="auto"/>
      </w:pPr>
      <w:r>
        <w:separator/>
      </w:r>
    </w:p>
  </w:footnote>
  <w:footnote w:type="continuationSeparator" w:id="0">
    <w:p w:rsidR="0066242F" w:rsidRDefault="0066242F" w:rsidP="004E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1AF55A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3B4423E"/>
    <w:multiLevelType w:val="hybridMultilevel"/>
    <w:tmpl w:val="19ECF0A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5217F82"/>
    <w:multiLevelType w:val="hybridMultilevel"/>
    <w:tmpl w:val="183642FA"/>
    <w:lvl w:ilvl="0" w:tplc="189EB9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B6D7760"/>
    <w:multiLevelType w:val="multilevel"/>
    <w:tmpl w:val="BD2A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52952"/>
    <w:multiLevelType w:val="hybridMultilevel"/>
    <w:tmpl w:val="F2320DBA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71854"/>
    <w:multiLevelType w:val="multilevel"/>
    <w:tmpl w:val="E378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024B2"/>
    <w:multiLevelType w:val="hybridMultilevel"/>
    <w:tmpl w:val="02E21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E6018"/>
    <w:multiLevelType w:val="hybridMultilevel"/>
    <w:tmpl w:val="6C58F8F4"/>
    <w:lvl w:ilvl="0" w:tplc="31E8F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07201E"/>
    <w:multiLevelType w:val="hybridMultilevel"/>
    <w:tmpl w:val="8FDA027A"/>
    <w:lvl w:ilvl="0" w:tplc="31E8F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9C649B"/>
    <w:multiLevelType w:val="multilevel"/>
    <w:tmpl w:val="B9F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EE36EE1"/>
    <w:multiLevelType w:val="multilevel"/>
    <w:tmpl w:val="10A035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8799F"/>
    <w:multiLevelType w:val="multilevel"/>
    <w:tmpl w:val="57EC8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D5AC8"/>
    <w:multiLevelType w:val="hybridMultilevel"/>
    <w:tmpl w:val="059444C2"/>
    <w:lvl w:ilvl="0" w:tplc="31E8F22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55356"/>
    <w:multiLevelType w:val="hybridMultilevel"/>
    <w:tmpl w:val="A74ED0C6"/>
    <w:lvl w:ilvl="0" w:tplc="31E8F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C"/>
    <w:rsid w:val="000B45FF"/>
    <w:rsid w:val="00173E2E"/>
    <w:rsid w:val="002E18B1"/>
    <w:rsid w:val="003F1A88"/>
    <w:rsid w:val="004B1399"/>
    <w:rsid w:val="004E0000"/>
    <w:rsid w:val="0058019B"/>
    <w:rsid w:val="0066242F"/>
    <w:rsid w:val="0084321F"/>
    <w:rsid w:val="00847434"/>
    <w:rsid w:val="0091210C"/>
    <w:rsid w:val="00A65A2A"/>
    <w:rsid w:val="00AB3697"/>
    <w:rsid w:val="00B4608F"/>
    <w:rsid w:val="00B62F04"/>
    <w:rsid w:val="00B94C35"/>
    <w:rsid w:val="00BF40B7"/>
    <w:rsid w:val="00D07EDC"/>
    <w:rsid w:val="00DE5E7B"/>
    <w:rsid w:val="00E00162"/>
    <w:rsid w:val="00E91391"/>
    <w:rsid w:val="00E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2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9121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1210C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8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D07EDC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D07EDC"/>
    <w:rPr>
      <w:rFonts w:ascii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E5E7B"/>
    <w:pPr>
      <w:ind w:left="720"/>
      <w:contextualSpacing/>
    </w:pPr>
  </w:style>
  <w:style w:type="table" w:styleId="a9">
    <w:name w:val="Table Grid"/>
    <w:basedOn w:val="a1"/>
    <w:uiPriority w:val="59"/>
    <w:rsid w:val="00A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000"/>
  </w:style>
  <w:style w:type="paragraph" w:styleId="ac">
    <w:name w:val="footer"/>
    <w:basedOn w:val="a"/>
    <w:link w:val="ad"/>
    <w:uiPriority w:val="99"/>
    <w:unhideWhenUsed/>
    <w:rsid w:val="004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000"/>
  </w:style>
  <w:style w:type="paragraph" w:styleId="ae">
    <w:name w:val="Balloon Text"/>
    <w:basedOn w:val="a"/>
    <w:link w:val="af"/>
    <w:uiPriority w:val="99"/>
    <w:semiHidden/>
    <w:unhideWhenUsed/>
    <w:rsid w:val="003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2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9121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1210C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8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D07EDC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D07EDC"/>
    <w:rPr>
      <w:rFonts w:ascii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E5E7B"/>
    <w:pPr>
      <w:ind w:left="720"/>
      <w:contextualSpacing/>
    </w:pPr>
  </w:style>
  <w:style w:type="table" w:styleId="a9">
    <w:name w:val="Table Grid"/>
    <w:basedOn w:val="a1"/>
    <w:uiPriority w:val="59"/>
    <w:rsid w:val="00A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000"/>
  </w:style>
  <w:style w:type="paragraph" w:styleId="ac">
    <w:name w:val="footer"/>
    <w:basedOn w:val="a"/>
    <w:link w:val="ad"/>
    <w:uiPriority w:val="99"/>
    <w:unhideWhenUsed/>
    <w:rsid w:val="004E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000"/>
  </w:style>
  <w:style w:type="paragraph" w:styleId="ae">
    <w:name w:val="Balloon Text"/>
    <w:basedOn w:val="a"/>
    <w:link w:val="af"/>
    <w:uiPriority w:val="99"/>
    <w:semiHidden/>
    <w:unhideWhenUsed/>
    <w:rsid w:val="003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2020-11-12T19:34:00Z</cp:lastPrinted>
  <dcterms:created xsi:type="dcterms:W3CDTF">2020-11-12T16:23:00Z</dcterms:created>
  <dcterms:modified xsi:type="dcterms:W3CDTF">2020-11-15T17:05:00Z</dcterms:modified>
</cp:coreProperties>
</file>