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75" w:rsidRDefault="001D5A8A" w:rsidP="001D5A8A">
      <w:pPr>
        <w:pStyle w:val="aa"/>
        <w:shd w:val="clear" w:color="auto" w:fill="FFFFFF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</w:t>
      </w:r>
      <w:r w:rsidR="004530A7">
        <w:rPr>
          <w:b/>
          <w:color w:val="000000"/>
        </w:rPr>
        <w:t xml:space="preserve">    </w:t>
      </w:r>
    </w:p>
    <w:p w:rsidR="00357CAB" w:rsidRDefault="003F0B84" w:rsidP="001D5A8A">
      <w:pPr>
        <w:pStyle w:val="aa"/>
        <w:shd w:val="clear" w:color="auto" w:fill="FFFFFF"/>
        <w:spacing w:after="0" w:afterAutospacing="0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527675" cy="7829550"/>
            <wp:effectExtent l="19050" t="0" r="0" b="0"/>
            <wp:docPr id="1" name="Рисунок 1" descr="C:\Users\User\Desktop\Программы ТЛ\сканирование00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ТЛ\сканирование009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40" cy="78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CA" w:rsidRDefault="00FE0CCA" w:rsidP="001D5A8A">
      <w:pPr>
        <w:pStyle w:val="aa"/>
        <w:shd w:val="clear" w:color="auto" w:fill="FFFFFF"/>
        <w:spacing w:after="0" w:afterAutospacing="0"/>
        <w:jc w:val="both"/>
        <w:rPr>
          <w:b/>
          <w:color w:val="000000"/>
        </w:rPr>
      </w:pPr>
    </w:p>
    <w:p w:rsidR="009A380C" w:rsidRDefault="009A380C" w:rsidP="001D5A8A">
      <w:pPr>
        <w:pStyle w:val="aa"/>
        <w:shd w:val="clear" w:color="auto" w:fill="FFFFFF"/>
        <w:spacing w:after="0" w:afterAutospacing="0"/>
        <w:jc w:val="both"/>
        <w:rPr>
          <w:b/>
          <w:color w:val="000000"/>
        </w:rPr>
      </w:pPr>
    </w:p>
    <w:p w:rsidR="00AC5CE4" w:rsidRDefault="00AC5CE4" w:rsidP="001D5A8A">
      <w:pPr>
        <w:pStyle w:val="aa"/>
        <w:shd w:val="clear" w:color="auto" w:fill="FFFFFF"/>
        <w:spacing w:after="0" w:afterAutospacing="0"/>
        <w:jc w:val="both"/>
        <w:rPr>
          <w:b/>
          <w:color w:val="000000"/>
        </w:rPr>
      </w:pPr>
    </w:p>
    <w:p w:rsidR="004A34CD" w:rsidRDefault="004A34CD" w:rsidP="004A34CD">
      <w:pPr>
        <w:pStyle w:val="a8"/>
        <w:tabs>
          <w:tab w:val="left" w:pos="198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34CAB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  <w:r w:rsidR="00FF12BF">
        <w:rPr>
          <w:rFonts w:ascii="Times New Roman" w:hAnsi="Times New Roman"/>
          <w:b/>
          <w:sz w:val="28"/>
          <w:szCs w:val="28"/>
        </w:rPr>
        <w:t xml:space="preserve">    </w:t>
      </w:r>
    </w:p>
    <w:p w:rsidR="004A34CD" w:rsidRPr="00234CAB" w:rsidRDefault="004A34CD" w:rsidP="004A34C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A34CD" w:rsidRPr="004A34CD" w:rsidRDefault="004A34CD" w:rsidP="004A34C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34CD">
        <w:rPr>
          <w:rFonts w:ascii="Times New Roman" w:hAnsi="Times New Roman"/>
          <w:sz w:val="24"/>
          <w:szCs w:val="24"/>
        </w:rPr>
        <w:t>Рабочая программа по</w:t>
      </w:r>
      <w:r w:rsidRPr="004A34C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музыке для 3</w:t>
      </w:r>
      <w:r w:rsidRPr="004A34CD">
        <w:rPr>
          <w:rFonts w:ascii="Times New Roman" w:hAnsi="Times New Roman"/>
          <w:sz w:val="24"/>
          <w:szCs w:val="24"/>
        </w:rPr>
        <w:t xml:space="preserve"> класса основной общеобразовательной школы </w:t>
      </w:r>
      <w:r w:rsidRPr="004A34CD">
        <w:rPr>
          <w:rFonts w:ascii="Times New Roman" w:hAnsi="Times New Roman"/>
          <w:color w:val="000000"/>
          <w:sz w:val="24"/>
          <w:szCs w:val="24"/>
        </w:rPr>
        <w:t>реализуется на основе следующих документов:</w:t>
      </w:r>
    </w:p>
    <w:p w:rsidR="004A34CD" w:rsidRPr="004A34CD" w:rsidRDefault="004A34CD" w:rsidP="004A34CD">
      <w:pPr>
        <w:pStyle w:val="ab"/>
        <w:numPr>
          <w:ilvl w:val="0"/>
          <w:numId w:val="25"/>
        </w:numPr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 начального общего образования </w:t>
      </w:r>
      <w:r w:rsidRPr="004A34CD">
        <w:rPr>
          <w:rFonts w:ascii="Times New Roman" w:hAnsi="Times New Roman" w:cs="Times New Roman"/>
          <w:color w:val="000000"/>
          <w:sz w:val="24"/>
          <w:szCs w:val="24"/>
        </w:rPr>
        <w:t xml:space="preserve">(утверждён </w:t>
      </w:r>
      <w:r w:rsidRPr="004A34C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«06» октября 2009 г. № 373, в ред. приказов Минобрнауки России от 26.11.2010 № 1241, от 22.09.2011 № 2357).</w:t>
      </w:r>
      <w:r w:rsidR="00890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CD" w:rsidRPr="004A34CD" w:rsidRDefault="004A34CD" w:rsidP="004A34CD">
      <w:pPr>
        <w:pStyle w:val="1"/>
        <w:numPr>
          <w:ilvl w:val="0"/>
          <w:numId w:val="25"/>
        </w:numPr>
        <w:spacing w:line="240" w:lineRule="atLeast"/>
        <w:jc w:val="both"/>
        <w:rPr>
          <w:i/>
          <w:u w:val="single"/>
          <w:lang w:val="ru-RU"/>
        </w:rPr>
      </w:pPr>
      <w:r w:rsidRPr="004A34CD">
        <w:rPr>
          <w:bCs/>
          <w:lang w:val="ru-RU"/>
        </w:rPr>
        <w:t xml:space="preserve">Рабочая программа </w:t>
      </w:r>
      <w:r w:rsidRPr="004A34CD">
        <w:rPr>
          <w:lang w:val="ru-RU"/>
        </w:rPr>
        <w:t>«Музыка». Предметная линия учебников «Школа России». 1—4 классы: пособие для учителей общеобразовательных организаций. Е.Д.Критская, Г.П.Сергеева, Т.</w:t>
      </w:r>
      <w:r w:rsidRPr="004A34CD">
        <w:t> </w:t>
      </w:r>
      <w:r w:rsidRPr="004A34CD">
        <w:rPr>
          <w:lang w:val="ru-RU"/>
        </w:rPr>
        <w:t>С.Шмагина,</w:t>
      </w:r>
      <w:r w:rsidRPr="004A34CD">
        <w:t> </w:t>
      </w:r>
      <w:r w:rsidRPr="004A34CD">
        <w:rPr>
          <w:lang w:val="ru-RU"/>
        </w:rPr>
        <w:t>Москва, «Просвещение», 2014г.</w:t>
      </w:r>
    </w:p>
    <w:p w:rsidR="004A34CD" w:rsidRPr="004A34CD" w:rsidRDefault="004A34CD" w:rsidP="004A34CD">
      <w:pPr>
        <w:pStyle w:val="1"/>
        <w:numPr>
          <w:ilvl w:val="0"/>
          <w:numId w:val="25"/>
        </w:numPr>
        <w:spacing w:line="240" w:lineRule="atLeast"/>
        <w:jc w:val="both"/>
        <w:rPr>
          <w:i/>
          <w:u w:val="single"/>
          <w:lang w:val="ru-RU"/>
        </w:rPr>
      </w:pPr>
      <w:r w:rsidRPr="004A34CD">
        <w:rPr>
          <w:lang w:val="ru-RU"/>
        </w:rPr>
        <w:t>Базисный учебный план общеобразовательных учр</w:t>
      </w:r>
      <w:r w:rsidR="009D1A7E">
        <w:rPr>
          <w:lang w:val="ru-RU"/>
        </w:rPr>
        <w:t xml:space="preserve">еждений Брянской области на 2020 </w:t>
      </w:r>
      <w:r w:rsidR="00A86338">
        <w:rPr>
          <w:lang w:val="ru-RU"/>
        </w:rPr>
        <w:t>-</w:t>
      </w:r>
      <w:r w:rsidR="009D1A7E">
        <w:rPr>
          <w:lang w:val="ru-RU"/>
        </w:rPr>
        <w:t xml:space="preserve"> 2021</w:t>
      </w:r>
      <w:r w:rsidRPr="004A34CD">
        <w:rPr>
          <w:lang w:val="ru-RU"/>
        </w:rPr>
        <w:t xml:space="preserve"> учебный год.</w:t>
      </w:r>
    </w:p>
    <w:p w:rsidR="004A34CD" w:rsidRPr="004A34CD" w:rsidRDefault="004A34CD" w:rsidP="004A34CD">
      <w:pPr>
        <w:pStyle w:val="a8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34CD">
        <w:rPr>
          <w:rFonts w:ascii="Times New Roman" w:hAnsi="Times New Roman"/>
          <w:sz w:val="24"/>
          <w:szCs w:val="24"/>
        </w:rPr>
        <w:t>Учебный</w:t>
      </w:r>
      <w:r w:rsidR="009D1A7E">
        <w:rPr>
          <w:rFonts w:ascii="Times New Roman" w:hAnsi="Times New Roman"/>
          <w:sz w:val="24"/>
          <w:szCs w:val="24"/>
        </w:rPr>
        <w:t xml:space="preserve"> план МБОУ Увельская ООШ на 2020 </w:t>
      </w:r>
      <w:r w:rsidR="00A86338">
        <w:rPr>
          <w:rFonts w:ascii="Times New Roman" w:hAnsi="Times New Roman"/>
          <w:sz w:val="24"/>
          <w:szCs w:val="24"/>
        </w:rPr>
        <w:t>-</w:t>
      </w:r>
      <w:r w:rsidR="009D1A7E">
        <w:rPr>
          <w:rFonts w:ascii="Times New Roman" w:hAnsi="Times New Roman"/>
          <w:sz w:val="24"/>
          <w:szCs w:val="24"/>
        </w:rPr>
        <w:t xml:space="preserve"> 2021</w:t>
      </w:r>
      <w:r w:rsidRPr="004A34CD">
        <w:rPr>
          <w:rFonts w:ascii="Times New Roman" w:hAnsi="Times New Roman"/>
          <w:sz w:val="24"/>
          <w:szCs w:val="24"/>
        </w:rPr>
        <w:t xml:space="preserve"> учебный год.</w:t>
      </w:r>
    </w:p>
    <w:p w:rsidR="004A34CD" w:rsidRPr="004A34CD" w:rsidRDefault="004A34CD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34CD">
        <w:t xml:space="preserve">         </w:t>
      </w:r>
      <w:r w:rsidRPr="004A34CD">
        <w:rPr>
          <w:rFonts w:ascii="Times New Roman" w:hAnsi="Times New Roman"/>
          <w:sz w:val="24"/>
          <w:szCs w:val="24"/>
        </w:rPr>
        <w:t>Рабочая программа начального общего образования по музыке для 3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образования, представленных в Федеральном государственном образовательном стандарте второго поколения. В ней также учитываются основ</w:t>
      </w:r>
      <w:r w:rsidRPr="004A34CD">
        <w:rPr>
          <w:rFonts w:ascii="Times New Roman" w:hAnsi="Times New Roman"/>
          <w:sz w:val="24"/>
          <w:szCs w:val="24"/>
        </w:rPr>
        <w:softHyphen/>
        <w:t>ные идеи и положения Программы развития и формирования универсальных учеб</w:t>
      </w:r>
      <w:r w:rsidRPr="004A34CD">
        <w:rPr>
          <w:rFonts w:ascii="Times New Roman" w:hAnsi="Times New Roman"/>
          <w:sz w:val="24"/>
          <w:szCs w:val="24"/>
        </w:rPr>
        <w:softHyphen/>
        <w:t xml:space="preserve">ных действий для начального общего образования.   </w:t>
      </w:r>
    </w:p>
    <w:p w:rsidR="004A34CD" w:rsidRDefault="004A34CD" w:rsidP="004A34CD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34CD">
        <w:rPr>
          <w:rFonts w:ascii="Times New Roman" w:hAnsi="Times New Roman"/>
          <w:sz w:val="24"/>
          <w:szCs w:val="24"/>
        </w:rPr>
        <w:t xml:space="preserve"> </w:t>
      </w:r>
      <w:r w:rsidRPr="004A34CD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4A34CD">
        <w:rPr>
          <w:rFonts w:ascii="Times New Roman" w:hAnsi="Times New Roman"/>
          <w:color w:val="000000"/>
          <w:sz w:val="24"/>
          <w:szCs w:val="24"/>
        </w:rPr>
        <w:t xml:space="preserve">  Программа нацелена 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</w:t>
      </w:r>
      <w:r w:rsidRPr="004A34CD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4A34CD" w:rsidRDefault="004A34CD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Основная </w:t>
      </w:r>
      <w:r w:rsidRPr="00404608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 изучения предмета «Музыка» в 3</w:t>
      </w:r>
      <w:r w:rsidRPr="00404608">
        <w:rPr>
          <w:rFonts w:ascii="Times New Roman" w:hAnsi="Times New Roman"/>
          <w:sz w:val="24"/>
          <w:szCs w:val="24"/>
        </w:rPr>
        <w:t xml:space="preserve"> классе: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A34CD" w:rsidRPr="00404608" w:rsidRDefault="004A34CD" w:rsidP="004A34CD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04608"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>
        <w:rPr>
          <w:rFonts w:ascii="Times New Roman" w:hAnsi="Times New Roman"/>
          <w:sz w:val="24"/>
          <w:szCs w:val="24"/>
        </w:rPr>
        <w:t xml:space="preserve"> — наиболее полно отражать</w:t>
      </w:r>
      <w:r w:rsidRPr="00404608">
        <w:rPr>
          <w:rFonts w:ascii="Times New Roman" w:hAnsi="Times New Roman"/>
          <w:sz w:val="24"/>
          <w:szCs w:val="24"/>
        </w:rPr>
        <w:t xml:space="preserve"> интересы современного общества в развитии детей.</w:t>
      </w:r>
    </w:p>
    <w:p w:rsidR="004A34CD" w:rsidRPr="00404608" w:rsidRDefault="004A34CD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04608">
        <w:rPr>
          <w:rFonts w:ascii="Times New Roman" w:hAnsi="Times New Roman"/>
          <w:b/>
          <w:bCs/>
          <w:sz w:val="24"/>
          <w:szCs w:val="24"/>
        </w:rPr>
        <w:t>Основные</w:t>
      </w:r>
      <w:r w:rsidRPr="00404608">
        <w:rPr>
          <w:rFonts w:ascii="Times New Roman" w:hAnsi="Times New Roman"/>
          <w:sz w:val="24"/>
          <w:szCs w:val="24"/>
        </w:rPr>
        <w:t> </w:t>
      </w:r>
      <w:r w:rsidRPr="00404608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2CB2">
        <w:rPr>
          <w:rFonts w:ascii="Times New Roman" w:hAnsi="Times New Roman"/>
          <w:bCs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предмета «Музыка» в 3 </w:t>
      </w:r>
      <w:r w:rsidRPr="00404608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>:</w:t>
      </w:r>
    </w:p>
    <w:p w:rsidR="004A34CD" w:rsidRPr="00404608" w:rsidRDefault="004A34CD" w:rsidP="004A34C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04608">
        <w:rPr>
          <w:rFonts w:ascii="Times New Roman" w:hAnsi="Times New Roman"/>
          <w:sz w:val="24"/>
          <w:szCs w:val="24"/>
        </w:rPr>
        <w:t>Воспитание интереса, эмоционально-ценностного отношения и любви к музыкальному искусству. Художественного вкуса; уважение к истории, традициям.</w:t>
      </w:r>
    </w:p>
    <w:p w:rsidR="004A34CD" w:rsidRPr="00404608" w:rsidRDefault="004A34CD" w:rsidP="004A34C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04608">
        <w:rPr>
          <w:rFonts w:ascii="Times New Roman" w:hAnsi="Times New Roman"/>
          <w:sz w:val="24"/>
          <w:szCs w:val="24"/>
        </w:rPr>
        <w:t>Воспитание чувства музыки как основы музыкальной грамотности.</w:t>
      </w:r>
    </w:p>
    <w:p w:rsidR="004A34CD" w:rsidRPr="00404608" w:rsidRDefault="004A34CD" w:rsidP="004A34C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04608">
        <w:rPr>
          <w:rFonts w:ascii="Times New Roman" w:hAnsi="Times New Roman"/>
          <w:sz w:val="24"/>
          <w:szCs w:val="24"/>
        </w:rPr>
        <w:t>Развитие музыкальной памяти и слуха на основ</w:t>
      </w:r>
      <w:r>
        <w:rPr>
          <w:rFonts w:ascii="Times New Roman" w:hAnsi="Times New Roman"/>
          <w:sz w:val="24"/>
          <w:szCs w:val="24"/>
        </w:rPr>
        <w:t>е активного</w:t>
      </w:r>
      <w:r w:rsidRPr="00404608">
        <w:rPr>
          <w:rFonts w:ascii="Times New Roman" w:hAnsi="Times New Roman"/>
          <w:sz w:val="24"/>
          <w:szCs w:val="24"/>
        </w:rPr>
        <w:t>, прочувствованного и осознанного восприятия лучших образцов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608">
        <w:rPr>
          <w:rFonts w:ascii="Times New Roman" w:hAnsi="Times New Roman"/>
          <w:sz w:val="24"/>
          <w:szCs w:val="24"/>
        </w:rPr>
        <w:t>мировой музыкальной культуры.</w:t>
      </w:r>
    </w:p>
    <w:p w:rsidR="004A34CD" w:rsidRPr="00404608" w:rsidRDefault="004A34CD" w:rsidP="004A34C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04608">
        <w:rPr>
          <w:rFonts w:ascii="Times New Roman" w:hAnsi="Times New Roman"/>
          <w:sz w:val="24"/>
          <w:szCs w:val="24"/>
        </w:rPr>
        <w:t>ормирование основ музыкальной культуры посредством эмоционального восприятия музыки;</w:t>
      </w:r>
    </w:p>
    <w:p w:rsidR="004A34CD" w:rsidRPr="008C075D" w:rsidRDefault="004A34CD" w:rsidP="004A34CD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04608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</w:t>
      </w:r>
      <w:r>
        <w:rPr>
          <w:rFonts w:ascii="Times New Roman" w:hAnsi="Times New Roman"/>
          <w:sz w:val="24"/>
          <w:szCs w:val="24"/>
        </w:rPr>
        <w:t>.</w:t>
      </w:r>
    </w:p>
    <w:p w:rsidR="004A34CD" w:rsidRPr="004A34CD" w:rsidRDefault="004A34CD" w:rsidP="004A34CD">
      <w:pPr>
        <w:pStyle w:val="a8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4A34CD">
        <w:rPr>
          <w:rStyle w:val="c5"/>
          <w:rFonts w:ascii="Times New Roman" w:hAnsi="Times New Roman"/>
          <w:color w:val="000000"/>
          <w:sz w:val="24"/>
          <w:szCs w:val="24"/>
        </w:rPr>
        <w:t xml:space="preserve">       Приоритетным в данной программе является введение ребенка в мир музыки через интонации, темы и образы русской музыкальной культуры.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             </w:t>
      </w:r>
    </w:p>
    <w:p w:rsidR="004A34CD" w:rsidRPr="004A34CD" w:rsidRDefault="004A34CD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34CD">
        <w:rPr>
          <w:rStyle w:val="c5"/>
          <w:rFonts w:ascii="Times New Roman" w:hAnsi="Times New Roman"/>
          <w:color w:val="000000"/>
          <w:sz w:val="24"/>
          <w:szCs w:val="24"/>
        </w:rPr>
        <w:t xml:space="preserve">       Освоение образцов музыкального фольклора как синкретичного искусства разных народов мира, в котором находят отражения факты истории, отношения человека к родному краю, его природе и труду людей, предполагает изучение основных жанров фольклорных сочинений, народных обрядов, обычаев и традиций, из устных и </w:t>
      </w:r>
      <w:r w:rsidRPr="004A34CD">
        <w:rPr>
          <w:rStyle w:val="c5"/>
          <w:rFonts w:ascii="Times New Roman" w:hAnsi="Times New Roman"/>
          <w:color w:val="000000"/>
          <w:sz w:val="24"/>
          <w:szCs w:val="24"/>
        </w:rPr>
        <w:lastRenderedPageBreak/>
        <w:t>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4A34CD" w:rsidRPr="004A34CD" w:rsidRDefault="004A34CD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34CD">
        <w:rPr>
          <w:rFonts w:ascii="Times New Roman" w:hAnsi="Times New Roman"/>
          <w:sz w:val="24"/>
          <w:szCs w:val="24"/>
        </w:rPr>
        <w:t xml:space="preserve">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</w:t>
      </w:r>
    </w:p>
    <w:p w:rsidR="004A34CD" w:rsidRPr="004A34CD" w:rsidRDefault="004A34CD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A34CD">
        <w:rPr>
          <w:rStyle w:val="c5"/>
          <w:rFonts w:ascii="Times New Roman" w:hAnsi="Times New Roman"/>
          <w:color w:val="000000"/>
          <w:sz w:val="24"/>
          <w:szCs w:val="24"/>
        </w:rPr>
        <w:t xml:space="preserve">        Содержание обучения ориентировано на стратегию целенаправленной организации и планомерного формирования  музыкальной учебной деятельности, способствующей личностному, коммуникативному, познавательному и социальному развитию школьника. Предмет «Музыка», как и другие предметы начальной школы, развивая умение учиться, призван формировать у ребенка современную картину мира.</w:t>
      </w:r>
    </w:p>
    <w:p w:rsidR="004A34CD" w:rsidRPr="00232CB2" w:rsidRDefault="004A34CD" w:rsidP="004A34CD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232CB2">
        <w:rPr>
          <w:rFonts w:ascii="Times New Roman" w:hAnsi="Times New Roman"/>
          <w:bCs/>
          <w:i/>
          <w:sz w:val="24"/>
          <w:szCs w:val="24"/>
        </w:rPr>
        <w:t>Основные виды учебной деятельности школьников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4A34CD" w:rsidRPr="00232CB2" w:rsidRDefault="004A34CD" w:rsidP="004A34C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32CB2">
        <w:rPr>
          <w:rFonts w:ascii="Times New Roman" w:hAnsi="Times New Roman"/>
          <w:sz w:val="24"/>
          <w:szCs w:val="24"/>
          <w:lang w:val="en-US"/>
        </w:rPr>
        <w:t>Слушание музыки.</w:t>
      </w:r>
      <w:r w:rsidR="003A1E22">
        <w:rPr>
          <w:rFonts w:ascii="Times New Roman" w:hAnsi="Times New Roman"/>
          <w:sz w:val="24"/>
          <w:szCs w:val="24"/>
        </w:rPr>
        <w:t xml:space="preserve">       </w:t>
      </w:r>
    </w:p>
    <w:p w:rsidR="004A34CD" w:rsidRPr="00232CB2" w:rsidRDefault="004A34CD" w:rsidP="004A34C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32CB2">
        <w:rPr>
          <w:rFonts w:ascii="Times New Roman" w:hAnsi="Times New Roman"/>
          <w:sz w:val="24"/>
          <w:szCs w:val="24"/>
          <w:lang w:val="en-US"/>
        </w:rPr>
        <w:t>Пение.</w:t>
      </w:r>
    </w:p>
    <w:p w:rsidR="004A34CD" w:rsidRPr="00232CB2" w:rsidRDefault="004A34CD" w:rsidP="004A34C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32CB2">
        <w:rPr>
          <w:rFonts w:ascii="Times New Roman" w:hAnsi="Times New Roman"/>
          <w:sz w:val="24"/>
          <w:szCs w:val="24"/>
          <w:lang w:val="en-US"/>
        </w:rPr>
        <w:t>Музыкально-пластическое движение.</w:t>
      </w:r>
    </w:p>
    <w:p w:rsidR="004A34CD" w:rsidRDefault="004A34CD" w:rsidP="004A34C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  <w:sz w:val="24"/>
          <w:szCs w:val="24"/>
        </w:rPr>
        <w:t>Драматизация музыкальных произведений.</w:t>
      </w:r>
      <w:r w:rsidR="00FF12BF">
        <w:rPr>
          <w:rFonts w:ascii="Times New Roman" w:hAnsi="Times New Roman"/>
          <w:sz w:val="24"/>
          <w:szCs w:val="24"/>
        </w:rPr>
        <w:t xml:space="preserve">        </w:t>
      </w:r>
    </w:p>
    <w:p w:rsidR="004A34CD" w:rsidRPr="0090775D" w:rsidRDefault="004A34CD" w:rsidP="004A34C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39D6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третьего </w:t>
      </w:r>
      <w:r w:rsidRPr="00B339D6">
        <w:rPr>
          <w:rFonts w:ascii="Times New Roman" w:hAnsi="Times New Roman"/>
          <w:color w:val="000000"/>
          <w:sz w:val="24"/>
          <w:szCs w:val="24"/>
        </w:rPr>
        <w:t>года выстраивается с учетом преемственности музыкального обучения учащихся и имеет те же разделы, что для </w:t>
      </w:r>
      <w:r w:rsidRPr="0090775D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B339D6">
        <w:rPr>
          <w:rFonts w:ascii="Times New Roman" w:hAnsi="Times New Roman"/>
          <w:color w:val="000000"/>
          <w:sz w:val="24"/>
          <w:szCs w:val="24"/>
        </w:rPr>
        <w:t>класса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A34CD" w:rsidRDefault="004A34CD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C7D63">
        <w:rPr>
          <w:rFonts w:ascii="Times New Roman" w:hAnsi="Times New Roman"/>
          <w:sz w:val="24"/>
          <w:szCs w:val="24"/>
        </w:rPr>
        <w:t xml:space="preserve">Содержание учебного предмета соответствует </w:t>
      </w:r>
      <w:r>
        <w:rPr>
          <w:rFonts w:ascii="Times New Roman" w:hAnsi="Times New Roman"/>
          <w:sz w:val="24"/>
          <w:szCs w:val="24"/>
        </w:rPr>
        <w:t>учебнику</w:t>
      </w:r>
      <w:r w:rsidRPr="005C7D63">
        <w:rPr>
          <w:rFonts w:ascii="Times New Roman" w:hAnsi="Times New Roman"/>
          <w:sz w:val="24"/>
          <w:szCs w:val="24"/>
        </w:rPr>
        <w:t xml:space="preserve"> «Музыка»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класс, </w:t>
      </w:r>
      <w:r w:rsidRPr="007048B0">
        <w:rPr>
          <w:rFonts w:ascii="Times New Roman" w:hAnsi="Times New Roman"/>
          <w:sz w:val="24"/>
          <w:szCs w:val="24"/>
        </w:rPr>
        <w:t>Г.П.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8B0">
        <w:rPr>
          <w:rFonts w:ascii="Times New Roman" w:hAnsi="Times New Roman"/>
          <w:sz w:val="24"/>
          <w:szCs w:val="24"/>
        </w:rPr>
        <w:t>Сергеева, Е.Д.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8B0">
        <w:rPr>
          <w:rFonts w:ascii="Times New Roman" w:hAnsi="Times New Roman"/>
          <w:sz w:val="24"/>
          <w:szCs w:val="24"/>
        </w:rPr>
        <w:t>Критская, Т.С.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8B0">
        <w:rPr>
          <w:rFonts w:ascii="Times New Roman" w:hAnsi="Times New Roman"/>
          <w:sz w:val="24"/>
          <w:szCs w:val="24"/>
        </w:rPr>
        <w:t>Шмагина</w:t>
      </w:r>
      <w:r>
        <w:rPr>
          <w:rFonts w:ascii="Times New Roman" w:hAnsi="Times New Roman"/>
          <w:sz w:val="24"/>
          <w:szCs w:val="24"/>
        </w:rPr>
        <w:t>, Москва, «Просвещение», 2012</w:t>
      </w:r>
      <w:r w:rsidRPr="007048B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D5A8A" w:rsidRDefault="004A34CD" w:rsidP="004A34C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04608">
        <w:rPr>
          <w:rFonts w:ascii="Times New Roman" w:hAnsi="Times New Roman"/>
          <w:color w:val="000000"/>
          <w:sz w:val="24"/>
          <w:szCs w:val="24"/>
        </w:rPr>
        <w:t>В соответ</w:t>
      </w:r>
      <w:r>
        <w:rPr>
          <w:rFonts w:ascii="Times New Roman" w:hAnsi="Times New Roman"/>
          <w:color w:val="000000"/>
          <w:sz w:val="24"/>
          <w:szCs w:val="24"/>
        </w:rPr>
        <w:t>ствии с учебным планом школы в  3</w:t>
      </w:r>
      <w:r w:rsidRPr="00404608">
        <w:rPr>
          <w:rFonts w:ascii="Times New Roman" w:hAnsi="Times New Roman"/>
          <w:color w:val="000000"/>
          <w:sz w:val="24"/>
          <w:szCs w:val="24"/>
        </w:rPr>
        <w:t xml:space="preserve"> классе на учебн</w:t>
      </w:r>
      <w:r>
        <w:rPr>
          <w:rFonts w:ascii="Times New Roman" w:hAnsi="Times New Roman"/>
          <w:color w:val="000000"/>
          <w:sz w:val="24"/>
          <w:szCs w:val="24"/>
        </w:rPr>
        <w:t>ый предмет «Музыка» отводится 34 часа (34</w:t>
      </w:r>
      <w:r w:rsidRPr="00404608">
        <w:rPr>
          <w:rFonts w:ascii="Times New Roman" w:hAnsi="Times New Roman"/>
          <w:color w:val="000000"/>
          <w:sz w:val="24"/>
          <w:szCs w:val="24"/>
        </w:rPr>
        <w:t xml:space="preserve"> учебные недели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6C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расчёта 1</w:t>
      </w:r>
      <w:r w:rsidRPr="00404608">
        <w:rPr>
          <w:rFonts w:ascii="Times New Roman" w:hAnsi="Times New Roman"/>
          <w:color w:val="000000"/>
          <w:sz w:val="24"/>
          <w:szCs w:val="24"/>
        </w:rPr>
        <w:t>час в неделю).</w:t>
      </w:r>
    </w:p>
    <w:p w:rsidR="002F7B22" w:rsidRPr="002F7B22" w:rsidRDefault="002F7B22" w:rsidP="004A34CD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A8A" w:rsidRDefault="004A34CD" w:rsidP="001F2A83">
      <w:pPr>
        <w:pStyle w:val="a8"/>
        <w:ind w:left="97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1F2A83">
        <w:rPr>
          <w:rFonts w:ascii="Times New Roman" w:hAnsi="Times New Roman"/>
          <w:b/>
          <w:sz w:val="28"/>
          <w:szCs w:val="28"/>
        </w:rPr>
        <w:t xml:space="preserve">. </w:t>
      </w:r>
      <w:r w:rsidR="001D5A8A">
        <w:rPr>
          <w:rFonts w:ascii="Times New Roman" w:hAnsi="Times New Roman"/>
          <w:b/>
          <w:sz w:val="28"/>
          <w:szCs w:val="28"/>
        </w:rPr>
        <w:t>Планируемые р</w:t>
      </w:r>
      <w:r w:rsidR="001D5A8A" w:rsidRPr="008C3827">
        <w:rPr>
          <w:rFonts w:ascii="Times New Roman" w:hAnsi="Times New Roman"/>
          <w:b/>
          <w:sz w:val="28"/>
          <w:szCs w:val="28"/>
        </w:rPr>
        <w:t>езультаты освоения учебного предмета.</w:t>
      </w:r>
      <w:r w:rsidR="001D5A8A" w:rsidRPr="005F6979">
        <w:rPr>
          <w:rFonts w:ascii="Times New Roman" w:hAnsi="Times New Roman"/>
          <w:szCs w:val="24"/>
        </w:rPr>
        <w:t xml:space="preserve"> </w:t>
      </w:r>
    </w:p>
    <w:p w:rsidR="004A34CD" w:rsidRDefault="004A34CD" w:rsidP="001F2A83">
      <w:pPr>
        <w:pStyle w:val="a8"/>
        <w:ind w:left="975"/>
        <w:jc w:val="both"/>
        <w:rPr>
          <w:rFonts w:ascii="Times New Roman" w:hAnsi="Times New Roman"/>
          <w:szCs w:val="24"/>
        </w:rPr>
      </w:pP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F6979">
        <w:t xml:space="preserve">   </w:t>
      </w:r>
      <w:r>
        <w:t xml:space="preserve">     </w:t>
      </w:r>
      <w:r w:rsidRPr="00787706">
        <w:rPr>
          <w:rFonts w:ascii="Times New Roman" w:hAnsi="Times New Roman"/>
          <w:sz w:val="24"/>
          <w:szCs w:val="24"/>
        </w:rPr>
        <w:t xml:space="preserve">Содержание учебного предмета   </w:t>
      </w:r>
      <w:r w:rsidRPr="00787706">
        <w:rPr>
          <w:rFonts w:ascii="Times New Roman" w:hAnsi="Times New Roman"/>
          <w:color w:val="000000"/>
          <w:sz w:val="24"/>
          <w:szCs w:val="24"/>
        </w:rPr>
        <w:t xml:space="preserve">«Музыка» </w:t>
      </w:r>
      <w:r w:rsidRPr="00787706">
        <w:rPr>
          <w:rFonts w:ascii="Times New Roman" w:hAnsi="Times New Roman"/>
          <w:sz w:val="24"/>
          <w:szCs w:val="24"/>
        </w:rPr>
        <w:t xml:space="preserve"> обеспечивает достижение обучающи</w:t>
      </w:r>
      <w:r>
        <w:rPr>
          <w:rFonts w:ascii="Times New Roman" w:hAnsi="Times New Roman"/>
          <w:sz w:val="24"/>
          <w:szCs w:val="24"/>
        </w:rPr>
        <w:t>мися  3</w:t>
      </w:r>
      <w:r w:rsidRPr="00787706">
        <w:rPr>
          <w:rFonts w:ascii="Times New Roman" w:hAnsi="Times New Roman"/>
          <w:sz w:val="24"/>
          <w:szCs w:val="24"/>
        </w:rPr>
        <w:t xml:space="preserve"> класса следующих личностных, метапредметных и предметных результатов: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B415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Ученик к концу 3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 научится:</w:t>
      </w:r>
    </w:p>
    <w:p w:rsidR="00A92E6A" w:rsidRDefault="001D5A8A" w:rsidP="00B4157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укреплять культурную, этническую и гражданскую индентичность в соответствии с духовными традициями семьи и народа;</w:t>
      </w:r>
    </w:p>
    <w:p w:rsidR="00A92E6A" w:rsidRDefault="001D5A8A" w:rsidP="00B4157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2E6A">
        <w:rPr>
          <w:rFonts w:ascii="Times New Roman" w:hAnsi="Times New Roman"/>
          <w:color w:val="000000"/>
          <w:sz w:val="24"/>
          <w:szCs w:val="24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A92E6A" w:rsidRDefault="001D5A8A" w:rsidP="00B4157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2E6A">
        <w:rPr>
          <w:rFonts w:ascii="Times New Roman" w:hAnsi="Times New Roman"/>
          <w:color w:val="000000"/>
          <w:sz w:val="24"/>
          <w:szCs w:val="24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A92E6A" w:rsidRDefault="001D5A8A" w:rsidP="00B4157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2E6A">
        <w:rPr>
          <w:rFonts w:ascii="Times New Roman" w:hAnsi="Times New Roman"/>
          <w:color w:val="000000"/>
          <w:sz w:val="24"/>
          <w:szCs w:val="24"/>
        </w:rPr>
        <w:t>приобретать начальные навыки соцкультурной адаптации в современном мире и позитивно самооценивать свои музыкально-творческие возможности;</w:t>
      </w:r>
    </w:p>
    <w:p w:rsidR="00A92E6A" w:rsidRDefault="001D5A8A" w:rsidP="00B4157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2E6A">
        <w:rPr>
          <w:rFonts w:ascii="Times New Roman" w:hAnsi="Times New Roman"/>
          <w:color w:val="000000"/>
          <w:sz w:val="24"/>
          <w:szCs w:val="24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A92E6A" w:rsidRDefault="001D5A8A" w:rsidP="00B4157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2E6A">
        <w:rPr>
          <w:rFonts w:ascii="Times New Roman" w:hAnsi="Times New Roman"/>
          <w:color w:val="000000"/>
          <w:sz w:val="24"/>
          <w:szCs w:val="24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1D5A8A" w:rsidRPr="00A92E6A" w:rsidRDefault="001D5A8A" w:rsidP="00B41575">
      <w:pPr>
        <w:pStyle w:val="a8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2E6A">
        <w:rPr>
          <w:rFonts w:ascii="Times New Roman" w:hAnsi="Times New Roman"/>
          <w:color w:val="000000"/>
          <w:sz w:val="24"/>
          <w:szCs w:val="24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народов.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D5A8A" w:rsidRPr="00787706" w:rsidRDefault="001D5A8A" w:rsidP="00A92E6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формировать эмоциональное и осознанное усвоение жизненного содержания музыкальных сочинений на основе понимания их интонационной природы, </w:t>
      </w: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осознание своей принадлежности к России, её истории и культуре на основе изучения лучших образцов русской классической музыки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D5A8A" w:rsidRPr="00787706" w:rsidRDefault="001D5A8A" w:rsidP="00A92E6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чувствовать сопричастность и гордость за культурное наследие своего народа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D5A8A" w:rsidRPr="00787706" w:rsidRDefault="001D5A8A" w:rsidP="00A92E6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уметь понятно, точно, корректно излагать свои мысли, эмоционально откликаться на музыкальное произведение и выражать свое впечатление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D5A8A" w:rsidRPr="00787706" w:rsidRDefault="001D5A8A" w:rsidP="00A92E6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наблюдать</w:t>
      </w:r>
      <w:r w:rsidRPr="007877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за использованием музыки в жизни человека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D5A8A" w:rsidRPr="00787706" w:rsidRDefault="001D5A8A" w:rsidP="00A92E6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понимать значение духовной музыки и колокольных звонов для русского человека, знакомство с национальными и историческими традициями и обычаями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D5A8A" w:rsidRPr="00787706" w:rsidRDefault="001D5A8A" w:rsidP="00A92E6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ценить отечественные, народные музыкальные традиции.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Метапредметные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7877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</w:t>
      </w:r>
      <w:r w:rsidR="008900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Ученик к концу 3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> класса научится:</w:t>
      </w:r>
    </w:p>
    <w:p w:rsidR="001D5A8A" w:rsidRPr="00787706" w:rsidRDefault="001D5A8A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реализовывать собственные творческие замыслы через понимание целей;</w:t>
      </w:r>
    </w:p>
    <w:p w:rsidR="001D5A8A" w:rsidRPr="00787706" w:rsidRDefault="001D5A8A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выбирать способы решения проблем поискового характера;</w:t>
      </w:r>
    </w:p>
    <w:p w:rsidR="001D5A8A" w:rsidRPr="00787706" w:rsidRDefault="001D5A8A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 xml:space="preserve">планировать, контролировать и оценивать собственные учебные действия, понимать их </w:t>
      </w: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87706">
        <w:rPr>
          <w:rFonts w:ascii="Times New Roman" w:hAnsi="Times New Roman"/>
          <w:color w:val="000000"/>
          <w:sz w:val="24"/>
          <w:szCs w:val="24"/>
        </w:rPr>
        <w:t>успешность или причины неуспешности, умение контролировать свои действия;</w:t>
      </w:r>
    </w:p>
    <w:p w:rsidR="001D5A8A" w:rsidRPr="00787706" w:rsidRDefault="001D5A8A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уметь воспринимать окружающий мир во всём его социальном, культурном и художественном разнообразии;</w:t>
      </w:r>
    </w:p>
    <w:p w:rsidR="001D5A8A" w:rsidRPr="00787706" w:rsidRDefault="001D5A8A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Cs/>
          <w:color w:val="000000"/>
          <w:sz w:val="24"/>
          <w:szCs w:val="24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F60FA4" w:rsidRPr="00F60FA4" w:rsidRDefault="001D5A8A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Cs/>
          <w:color w:val="000000"/>
          <w:sz w:val="24"/>
          <w:szCs w:val="24"/>
        </w:rPr>
        <w:t>воспринимать учебный материал небольшого объема со слов учителя, умение внимательно слушать;</w:t>
      </w:r>
    </w:p>
    <w:p w:rsidR="001D5A8A" w:rsidRDefault="001D5A8A" w:rsidP="00B41575">
      <w:pPr>
        <w:pStyle w:val="a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877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F60FA4" w:rsidRPr="00F60FA4" w:rsidRDefault="00F60FA4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60FA4">
        <w:rPr>
          <w:rFonts w:ascii="Times New Roman" w:hAnsi="Times New Roman"/>
          <w:i/>
          <w:iCs/>
          <w:color w:val="000000"/>
          <w:sz w:val="24"/>
          <w:szCs w:val="24"/>
        </w:rPr>
        <w:t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–ритмические движения);</w:t>
      </w:r>
    </w:p>
    <w:p w:rsidR="001078B6" w:rsidRDefault="00F60FA4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приобретение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выразительности;</w:t>
      </w:r>
    </w:p>
    <w:p w:rsidR="00F60FA4" w:rsidRPr="001078B6" w:rsidRDefault="00F60FA4" w:rsidP="00F60FA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использовать реч</w:t>
      </w:r>
      <w:r w:rsidR="001078B6">
        <w:rPr>
          <w:rFonts w:ascii="Times New Roman" w:hAnsi="Times New Roman"/>
          <w:i/>
          <w:iCs/>
          <w:color w:val="000000"/>
          <w:sz w:val="24"/>
          <w:szCs w:val="24"/>
        </w:rPr>
        <w:t>ь для регуляции своего действия;</w:t>
      </w:r>
    </w:p>
    <w:p w:rsidR="001078B6" w:rsidRDefault="001D5A8A" w:rsidP="00B4157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преобразовывать познавательную задачу в практическую;</w:t>
      </w:r>
    </w:p>
    <w:p w:rsidR="001D5A8A" w:rsidRPr="001078B6" w:rsidRDefault="001D5A8A" w:rsidP="00B41575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 и последовательность действий;</w:t>
      </w:r>
    </w:p>
    <w:p w:rsidR="001D5A8A" w:rsidRPr="00787706" w:rsidRDefault="001D5A8A" w:rsidP="001078B6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выбирать действия в соответствии с поставленной задачей и условиями ее реализации.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Ученик к концу 3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 научится:</w:t>
      </w:r>
    </w:p>
    <w:p w:rsidR="001D5A8A" w:rsidRPr="00787706" w:rsidRDefault="001D5A8A" w:rsidP="001078B6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ориентироваться в культурном многообразии окружающей действительности;</w:t>
      </w:r>
    </w:p>
    <w:p w:rsid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078B6">
        <w:rPr>
          <w:rFonts w:ascii="Times New Roman" w:hAnsi="Times New Roman"/>
          <w:color w:val="000000"/>
          <w:sz w:val="24"/>
          <w:szCs w:val="24"/>
        </w:rPr>
        <w:t>применять знаково-символических и речевых средств для решения коммуникативных и познавательных задач;</w:t>
      </w:r>
    </w:p>
    <w:p w:rsid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подбирать и читать стихи о родном крае, о России, созвучные музыкальным произведениям, прозвучавших на уроке;</w:t>
      </w:r>
    </w:p>
    <w:p w:rsid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узнавать</w:t>
      </w:r>
      <w:r w:rsidRPr="001078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названия изученных произведений и их авторов; названия изученных жанров и форм музыки (кант, кантата);</w:t>
      </w:r>
    </w:p>
    <w:p w:rsid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понимать названия изученных произведений и их авторов, выразительность и изобразительность музыкальной интонации; смысл понятий: песенность , танцевальность, маршевость, музыкальная живопись;</w:t>
      </w:r>
    </w:p>
    <w:p w:rsidR="001D5A8A" w:rsidRP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 и соотносить выразительные и изобразительные интонации;</w:t>
      </w:r>
    </w:p>
    <w:p w:rsidR="001D5A8A" w:rsidRPr="00787706" w:rsidRDefault="001D5A8A" w:rsidP="001078B6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познавать разнообразные стороны жизни русского человека, его религиозные убеждения и</w:t>
      </w:r>
      <w:r w:rsidRPr="007877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традиции, через музыкально-художественные образы;</w:t>
      </w:r>
    </w:p>
    <w:p w:rsidR="001D5A8A" w:rsidRPr="00787706" w:rsidRDefault="001D5A8A" w:rsidP="001078B6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передавать настроение музыки в пластическом движении, пении, давать определения общего характера музыки;</w:t>
      </w:r>
    </w:p>
    <w:p w:rsid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рассказывать сюжеты литературных произведений положенных в основу знакомых опер и балетов;</w:t>
      </w:r>
    </w:p>
    <w:p w:rsidR="001D5A8A" w:rsidRPr="001078B6" w:rsidRDefault="001D5A8A" w:rsidP="00B4157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узнавать тембры инструментов симфонического оркестра.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078B6" w:rsidRDefault="001078B6" w:rsidP="00B41575">
      <w:pPr>
        <w:pStyle w:val="a8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="001D5A8A" w:rsidRPr="00787706">
        <w:rPr>
          <w:rFonts w:ascii="Times New Roman" w:hAnsi="Times New Roman"/>
          <w:i/>
          <w:iCs/>
          <w:color w:val="000000"/>
          <w:sz w:val="24"/>
          <w:szCs w:val="24"/>
        </w:rPr>
        <w:t>существлять и выделять необходимую информацию;</w:t>
      </w:r>
    </w:p>
    <w:p w:rsidR="001D5A8A" w:rsidRPr="001078B6" w:rsidRDefault="001D5A8A" w:rsidP="00B41575">
      <w:pPr>
        <w:pStyle w:val="a8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поиск необходимой информации;</w:t>
      </w:r>
    </w:p>
    <w:p w:rsidR="001D5A8A" w:rsidRPr="00787706" w:rsidRDefault="001D5A8A" w:rsidP="001078B6">
      <w:pPr>
        <w:pStyle w:val="a8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осознанно строить сообщения творческого и исследовательского характера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1D5A8A" w:rsidRPr="00787706" w:rsidRDefault="001D5A8A" w:rsidP="001078B6">
      <w:pPr>
        <w:pStyle w:val="a8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ставить и формулировать проблему.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Коммуникативные УУД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Ученик к концу 3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> класса научится:</w:t>
      </w:r>
    </w:p>
    <w:p w:rsidR="001078B6" w:rsidRDefault="001D5A8A" w:rsidP="00B41575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участвовать в жизни микро - и  макросоциума (группы, класса, школы, города, региона и др.);</w:t>
      </w:r>
    </w:p>
    <w:p w:rsidR="001078B6" w:rsidRDefault="001D5A8A" w:rsidP="00B41575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1D5A8A" w:rsidRPr="001078B6" w:rsidRDefault="001D5A8A" w:rsidP="00B41575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аргументировать свою позицию после прослушивания произведения;</w:t>
      </w:r>
    </w:p>
    <w:p w:rsidR="001D5A8A" w:rsidRPr="00787706" w:rsidRDefault="001D5A8A" w:rsidP="001078B6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собственное мнение и позицию;</w:t>
      </w:r>
    </w:p>
    <w:p w:rsidR="001D5A8A" w:rsidRPr="00787706" w:rsidRDefault="001D5A8A" w:rsidP="001078B6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слушать собеседника, воспринимать музыкальное произведение и мнение других людей о музыке;</w:t>
      </w:r>
    </w:p>
    <w:p w:rsidR="001D5A8A" w:rsidRPr="00787706" w:rsidRDefault="001D5A8A" w:rsidP="001078B6">
      <w:pPr>
        <w:pStyle w:val="a8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участвовать в коллективном пении, музицировании, в коллективных инсценировках.</w:t>
      </w:r>
    </w:p>
    <w:p w:rsidR="001078B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D5A8A" w:rsidRPr="00787706" w:rsidRDefault="001D5A8A" w:rsidP="001078B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ставить вопросы;</w:t>
      </w:r>
    </w:p>
    <w:p w:rsidR="001D5A8A" w:rsidRPr="00787706" w:rsidRDefault="001D5A8A" w:rsidP="001078B6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обращаться за помощью к учителю и одноклассникам;</w:t>
      </w:r>
    </w:p>
    <w:p w:rsidR="001078B6" w:rsidRDefault="001D5A8A" w:rsidP="00B4157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078B6" w:rsidRDefault="001D5A8A" w:rsidP="00B4157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свои затруднения;</w:t>
      </w:r>
    </w:p>
    <w:p w:rsidR="001D5A8A" w:rsidRPr="001078B6" w:rsidRDefault="001D5A8A" w:rsidP="00B41575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проявлять активность в решении познавательных задач.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787706">
        <w:rPr>
          <w:rFonts w:ascii="Times New Roman" w:hAnsi="Times New Roman"/>
          <w:color w:val="000000"/>
          <w:sz w:val="24"/>
          <w:szCs w:val="24"/>
        </w:rPr>
        <w:t>: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Ученик к концу 3</w:t>
      </w:r>
      <w:r w:rsidRPr="00787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класса научится:</w:t>
      </w:r>
    </w:p>
    <w:p w:rsidR="001D5A8A" w:rsidRPr="0078770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1D5A8A" w:rsidRPr="0078770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1D5A8A" w:rsidRPr="0078770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сопоставлять различные образцы народной и профессиональной музыки;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color w:val="000000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078B6">
        <w:rPr>
          <w:rFonts w:ascii="Times New Roman" w:hAnsi="Times New Roman"/>
          <w:color w:val="000000"/>
          <w:sz w:val="24"/>
          <w:szCs w:val="24"/>
        </w:rPr>
        <w:t>ценить отечественные народные музыкальные традиции;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1078B6"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воплощать особенности музыки в исполнительской деятельности на основе полученных знаний;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078B6">
        <w:rPr>
          <w:rFonts w:ascii="Times New Roman" w:hAnsi="Times New Roman"/>
          <w:color w:val="000000"/>
          <w:sz w:val="24"/>
          <w:szCs w:val="24"/>
        </w:rPr>
        <w:t>распознавать художественный смысл различных форм построения музыки;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определять виды музыки;</w:t>
      </w:r>
    </w:p>
    <w:p w:rsidR="001078B6" w:rsidRDefault="001D5A8A" w:rsidP="00B41575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color w:val="000000"/>
          <w:sz w:val="24"/>
          <w:szCs w:val="24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:rsid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расширению жизненно-музыкальных впечатлений учащихся от общения с музыкой разных жанров, стилей, национальных и  композиторских школ;</w:t>
      </w:r>
      <w:r w:rsidRPr="001078B6">
        <w:rPr>
          <w:rFonts w:ascii="Times New Roman" w:hAnsi="Times New Roman"/>
          <w:color w:val="000000"/>
          <w:sz w:val="24"/>
          <w:szCs w:val="24"/>
        </w:rPr>
        <w:br/>
      </w: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выявлению характерных особенностей русской музыки (народной и профессиональной) в сравнении с музыкой других народов и стран;        </w:t>
      </w:r>
    </w:p>
    <w:p w:rsid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воспитанию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="00890076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</w:p>
    <w:p w:rsid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развитию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формированию постоянной потребности общения с музыкой, искусством вне школы, в семье;</w:t>
      </w:r>
    </w:p>
    <w:p w:rsid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формированию умений и навыков выразительного исполнения музыкальных произведений в разных видах музыкально-практической деятельности; </w:t>
      </w:r>
    </w:p>
    <w:p w:rsid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развитию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        </w:t>
      </w:r>
    </w:p>
    <w:p w:rsid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расширению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                </w:t>
      </w:r>
    </w:p>
    <w:p w:rsidR="001D5A8A" w:rsidRPr="001078B6" w:rsidRDefault="001D5A8A" w:rsidP="001078B6">
      <w:pPr>
        <w:pStyle w:val="a8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color w:val="000000"/>
          <w:sz w:val="24"/>
          <w:szCs w:val="24"/>
        </w:rPr>
        <w:t>совершенствованию умений и навыков творческой  музыкально-эстетической деятельности.</w:t>
      </w:r>
    </w:p>
    <w:p w:rsidR="001D5A8A" w:rsidRPr="00787706" w:rsidRDefault="001D5A8A" w:rsidP="00B41575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к концу 3</w:t>
      </w:r>
      <w:r w:rsidRPr="007877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класса получит возможность научиться:</w:t>
      </w:r>
    </w:p>
    <w:p w:rsidR="001D5A8A" w:rsidRPr="00787706" w:rsidRDefault="001D5A8A" w:rsidP="001078B6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1D5A8A" w:rsidRPr="00787706" w:rsidRDefault="001D5A8A" w:rsidP="001078B6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организовывать культурный досуг, самостоятельную музыкально-творческую деятельность;</w:t>
      </w:r>
    </w:p>
    <w:p w:rsidR="001D5A8A" w:rsidRPr="00787706" w:rsidRDefault="001D5A8A" w:rsidP="001078B6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ИКТ в музыкальных играх;</w:t>
      </w:r>
    </w:p>
    <w:p w:rsidR="001D5A8A" w:rsidRPr="00787706" w:rsidRDefault="001D5A8A" w:rsidP="001078B6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D5A8A" w:rsidRP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оказывать помощь в организации и проведении школьных культурно-массовых мероприятий;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7706">
        <w:rPr>
          <w:rFonts w:ascii="Times New Roman" w:hAnsi="Times New Roman"/>
          <w:i/>
          <w:iCs/>
          <w:color w:val="000000"/>
          <w:sz w:val="24"/>
          <w:szCs w:val="24"/>
        </w:rPr>
        <w:t>представлять широкой публике результаты собственной музыкально-творческой деятельности (пение, инструментальное музицирование, драматизация и др.);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Fonts w:ascii="Times New Roman" w:hAnsi="Times New Roman"/>
          <w:i/>
          <w:iCs/>
          <w:color w:val="000000"/>
          <w:sz w:val="24"/>
          <w:szCs w:val="24"/>
        </w:rPr>
        <w:t>собирать музыкальные коллекции (фонотека, видеотека</w:t>
      </w:r>
      <w:r w:rsidR="001078B6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воспринимать музыку различных жанров;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размышлять о музыкальных произведениях как способе выражения чувств и мыслей             человека;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сопоставлять различные образцы народной и профессиональной музыки;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ценить отечественные народные музыкальные традиции;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соотносить выразительные и изобразительные интонации, характерные черты музыкальной речи разных композиторов;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определять виды музыки, сопоставлять музыкальные образы  в звучании различных музыкальных инструментов;</w:t>
      </w:r>
    </w:p>
    <w:p w:rsid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1D5A8A" w:rsidRPr="001078B6" w:rsidRDefault="001D5A8A" w:rsidP="00B41575">
      <w:pPr>
        <w:pStyle w:val="a8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 xml:space="preserve"> исполнять музыкальные произведения разных форм  и жанров</w:t>
      </w:r>
      <w:r w:rsidR="003C5C09" w:rsidRPr="001078B6">
        <w:rPr>
          <w:rStyle w:val="c1"/>
          <w:rFonts w:ascii="Times New Roman" w:hAnsi="Times New Roman"/>
          <w:i/>
          <w:color w:val="000000"/>
          <w:sz w:val="24"/>
          <w:szCs w:val="24"/>
        </w:rPr>
        <w:t>.</w:t>
      </w:r>
    </w:p>
    <w:p w:rsidR="001D5A8A" w:rsidRPr="006F7DE0" w:rsidRDefault="001D5A8A" w:rsidP="00B41575">
      <w:pPr>
        <w:pStyle w:val="a8"/>
        <w:jc w:val="both"/>
      </w:pPr>
    </w:p>
    <w:p w:rsidR="001D5A8A" w:rsidRPr="004D074C" w:rsidRDefault="001D5A8A" w:rsidP="002F7B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A34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A48F4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4A34CD" w:rsidRPr="004D074C" w:rsidRDefault="004A34CD" w:rsidP="002F7B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078B6" w:rsidRDefault="001D5A8A" w:rsidP="002F7B2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2F7B22">
        <w:rPr>
          <w:rFonts w:ascii="Times New Roman" w:hAnsi="Times New Roman"/>
          <w:sz w:val="24"/>
          <w:szCs w:val="24"/>
        </w:rPr>
        <w:t xml:space="preserve">Основное содержание предмета представлено следующими содержательными линиями: </w:t>
      </w:r>
    </w:p>
    <w:p w:rsidR="001078B6" w:rsidRPr="001078B6" w:rsidRDefault="001D5A8A" w:rsidP="004A34CD">
      <w:pPr>
        <w:pStyle w:val="a8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1078B6">
        <w:rPr>
          <w:rFonts w:ascii="Times New Roman" w:hAnsi="Times New Roman"/>
          <w:i/>
          <w:sz w:val="24"/>
          <w:szCs w:val="24"/>
        </w:rPr>
        <w:t xml:space="preserve">«Музыка в жизни человека», </w:t>
      </w:r>
    </w:p>
    <w:p w:rsidR="001078B6" w:rsidRPr="001078B6" w:rsidRDefault="001D5A8A" w:rsidP="004A34CD">
      <w:pPr>
        <w:pStyle w:val="a8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 w:rsidRPr="001078B6">
        <w:rPr>
          <w:rFonts w:ascii="Times New Roman" w:hAnsi="Times New Roman"/>
          <w:i/>
          <w:sz w:val="24"/>
          <w:szCs w:val="24"/>
        </w:rPr>
        <w:t xml:space="preserve">«Основные закономерности музыкального искусства», </w:t>
      </w:r>
    </w:p>
    <w:p w:rsidR="001D5A8A" w:rsidRPr="002F7B22" w:rsidRDefault="001D5A8A" w:rsidP="004A34CD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078B6">
        <w:rPr>
          <w:rFonts w:ascii="Times New Roman" w:hAnsi="Times New Roman"/>
          <w:i/>
          <w:sz w:val="24"/>
          <w:szCs w:val="24"/>
        </w:rPr>
        <w:t>«Музыкальная картина мира».</w:t>
      </w:r>
    </w:p>
    <w:p w:rsidR="001D5A8A" w:rsidRPr="002A48F4" w:rsidRDefault="001D5A8A" w:rsidP="001078B6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A48F4">
        <w:rPr>
          <w:rFonts w:ascii="Times New Roman" w:hAnsi="Times New Roman"/>
          <w:b/>
          <w:bCs/>
          <w:sz w:val="24"/>
          <w:szCs w:val="24"/>
        </w:rPr>
        <w:t>Музыка в жизни человека</w:t>
      </w:r>
      <w:r w:rsidRPr="002A48F4">
        <w:rPr>
          <w:rFonts w:ascii="Times New Roman" w:hAnsi="Times New Roman"/>
          <w:b/>
          <w:sz w:val="24"/>
          <w:szCs w:val="24"/>
        </w:rPr>
        <w:t xml:space="preserve">. </w:t>
      </w:r>
    </w:p>
    <w:p w:rsidR="001D5A8A" w:rsidRPr="002A48F4" w:rsidRDefault="001D5A8A" w:rsidP="00B4157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A48F4">
        <w:rPr>
          <w:rFonts w:ascii="Times New Roman" w:hAnsi="Times New Roman"/>
          <w:sz w:val="24"/>
          <w:szCs w:val="24"/>
        </w:rPr>
        <w:t xml:space="preserve">     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D5A8A" w:rsidRPr="00404608" w:rsidRDefault="001D5A8A" w:rsidP="00B4157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1078B6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04608">
        <w:rPr>
          <w:rFonts w:ascii="Times New Roman" w:hAnsi="Times New Roman"/>
          <w:b/>
          <w:bCs/>
          <w:sz w:val="24"/>
          <w:szCs w:val="24"/>
        </w:rPr>
        <w:t>Основные закономерности музыкального искусства.</w:t>
      </w:r>
    </w:p>
    <w:p w:rsidR="001D5A8A" w:rsidRPr="00404608" w:rsidRDefault="001D5A8A" w:rsidP="00B4157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04608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</w:t>
      </w:r>
      <w:r w:rsidRPr="00404608">
        <w:rPr>
          <w:rFonts w:ascii="Times New Roman" w:hAnsi="Times New Roman"/>
        </w:rPr>
        <w:t xml:space="preserve">.). </w:t>
      </w:r>
      <w:r w:rsidRPr="00404608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Композитор – исполнитель – слушатель. Особенности </w:t>
      </w:r>
      <w:r w:rsidRPr="00404608">
        <w:rPr>
          <w:rFonts w:ascii="Times New Roman" w:hAnsi="Times New Roman"/>
          <w:sz w:val="24"/>
          <w:szCs w:val="24"/>
        </w:rPr>
        <w:lastRenderedPageBreak/>
        <w:t>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приѐмы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1D5A8A" w:rsidRPr="00404608" w:rsidRDefault="001078B6" w:rsidP="001078B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3.</w:t>
      </w:r>
      <w:r w:rsidR="001D5A8A">
        <w:rPr>
          <w:rFonts w:ascii="Times New Roman" w:hAnsi="Times New Roman"/>
          <w:b/>
          <w:sz w:val="24"/>
          <w:szCs w:val="24"/>
        </w:rPr>
        <w:t xml:space="preserve"> </w:t>
      </w:r>
      <w:r w:rsidR="001D5A8A" w:rsidRPr="00404608">
        <w:rPr>
          <w:rFonts w:ascii="Times New Roman" w:hAnsi="Times New Roman"/>
          <w:b/>
          <w:sz w:val="24"/>
          <w:szCs w:val="24"/>
        </w:rPr>
        <w:t>Музыкальная картина мира.</w:t>
      </w:r>
    </w:p>
    <w:p w:rsidR="001D5A8A" w:rsidRDefault="001D5A8A" w:rsidP="00B4157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04608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</w:t>
      </w:r>
      <w:r>
        <w:t xml:space="preserve"> </w:t>
      </w:r>
      <w:r w:rsidRPr="00404608">
        <w:rPr>
          <w:rFonts w:ascii="Times New Roman" w:hAnsi="Times New Roman"/>
          <w:sz w:val="24"/>
          <w:szCs w:val="24"/>
        </w:rPr>
        <w:t>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A34CD" w:rsidRPr="004D074C" w:rsidRDefault="001D5A8A" w:rsidP="00B4157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41575">
        <w:rPr>
          <w:rFonts w:ascii="Times New Roman" w:hAnsi="Times New Roman"/>
          <w:b/>
          <w:sz w:val="28"/>
          <w:szCs w:val="28"/>
        </w:rPr>
        <w:t>3</w:t>
      </w:r>
      <w:r w:rsidRPr="00631B8E">
        <w:rPr>
          <w:rFonts w:ascii="Times New Roman" w:hAnsi="Times New Roman"/>
          <w:b/>
          <w:sz w:val="28"/>
          <w:szCs w:val="28"/>
        </w:rPr>
        <w:t xml:space="preserve"> класс (34часа)</w:t>
      </w:r>
    </w:p>
    <w:p w:rsidR="004A34CD" w:rsidRDefault="00631B8E" w:rsidP="004A34CD">
      <w:pPr>
        <w:pStyle w:val="a8"/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34C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A34CD">
        <w:rPr>
          <w:rFonts w:ascii="Times New Roman" w:hAnsi="Times New Roman"/>
          <w:sz w:val="24"/>
          <w:szCs w:val="24"/>
        </w:rPr>
        <w:t>Разделы учебного предмета в 3 классе:</w:t>
      </w:r>
    </w:p>
    <w:p w:rsidR="004A34CD" w:rsidRDefault="004A34CD" w:rsidP="004A34CD">
      <w:pPr>
        <w:pStyle w:val="a8"/>
        <w:numPr>
          <w:ilvl w:val="0"/>
          <w:numId w:val="27"/>
        </w:num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931738">
        <w:rPr>
          <w:rFonts w:ascii="Times New Roman" w:hAnsi="Times New Roman"/>
          <w:sz w:val="24"/>
          <w:szCs w:val="24"/>
        </w:rPr>
        <w:t>“Россия – Родина моя”</w:t>
      </w:r>
      <w:r>
        <w:rPr>
          <w:rFonts w:ascii="Times New Roman" w:hAnsi="Times New Roman"/>
          <w:sz w:val="24"/>
          <w:szCs w:val="24"/>
        </w:rPr>
        <w:t>.</w:t>
      </w:r>
    </w:p>
    <w:p w:rsidR="004A34CD" w:rsidRDefault="004A34CD" w:rsidP="004A34CD">
      <w:pPr>
        <w:pStyle w:val="a8"/>
        <w:numPr>
          <w:ilvl w:val="0"/>
          <w:numId w:val="27"/>
        </w:num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931738">
        <w:rPr>
          <w:rFonts w:ascii="Times New Roman" w:hAnsi="Times New Roman"/>
          <w:sz w:val="24"/>
          <w:szCs w:val="24"/>
        </w:rPr>
        <w:t>“День, полный событий”</w:t>
      </w:r>
      <w:r>
        <w:rPr>
          <w:rFonts w:ascii="Times New Roman" w:hAnsi="Times New Roman"/>
          <w:sz w:val="24"/>
          <w:szCs w:val="24"/>
        </w:rPr>
        <w:t>.</w:t>
      </w:r>
    </w:p>
    <w:p w:rsidR="004A34CD" w:rsidRDefault="004A34CD" w:rsidP="004A34CD">
      <w:pPr>
        <w:pStyle w:val="a8"/>
        <w:numPr>
          <w:ilvl w:val="0"/>
          <w:numId w:val="27"/>
        </w:num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931738">
        <w:rPr>
          <w:rFonts w:ascii="Times New Roman" w:hAnsi="Times New Roman"/>
          <w:sz w:val="24"/>
          <w:szCs w:val="24"/>
        </w:rPr>
        <w:t>“О России петь – что стремиться в храм”</w:t>
      </w:r>
      <w:r>
        <w:rPr>
          <w:rFonts w:ascii="Times New Roman" w:hAnsi="Times New Roman"/>
          <w:sz w:val="24"/>
          <w:szCs w:val="24"/>
        </w:rPr>
        <w:t>.</w:t>
      </w:r>
    </w:p>
    <w:p w:rsidR="004A34CD" w:rsidRDefault="004A34CD" w:rsidP="004A34CD">
      <w:pPr>
        <w:pStyle w:val="a8"/>
        <w:numPr>
          <w:ilvl w:val="0"/>
          <w:numId w:val="27"/>
        </w:num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931738">
        <w:rPr>
          <w:rFonts w:ascii="Times New Roman" w:hAnsi="Times New Roman"/>
          <w:sz w:val="24"/>
          <w:szCs w:val="24"/>
        </w:rPr>
        <w:t>“Гори, гори ясно, чтобы не погасло!”</w:t>
      </w:r>
    </w:p>
    <w:p w:rsidR="004A34CD" w:rsidRDefault="004A34CD" w:rsidP="004A34CD">
      <w:pPr>
        <w:pStyle w:val="a8"/>
        <w:numPr>
          <w:ilvl w:val="0"/>
          <w:numId w:val="27"/>
        </w:num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931738">
        <w:rPr>
          <w:rFonts w:ascii="Times New Roman" w:hAnsi="Times New Roman"/>
          <w:sz w:val="24"/>
          <w:szCs w:val="24"/>
        </w:rPr>
        <w:t>“В музыкальном театре”</w:t>
      </w:r>
      <w:r>
        <w:rPr>
          <w:rFonts w:ascii="Times New Roman" w:hAnsi="Times New Roman"/>
          <w:sz w:val="24"/>
          <w:szCs w:val="24"/>
        </w:rPr>
        <w:t>.</w:t>
      </w:r>
    </w:p>
    <w:p w:rsidR="004A34CD" w:rsidRDefault="004A34CD" w:rsidP="004A34CD">
      <w:pPr>
        <w:pStyle w:val="a8"/>
        <w:numPr>
          <w:ilvl w:val="0"/>
          <w:numId w:val="27"/>
        </w:num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931738">
        <w:rPr>
          <w:rFonts w:ascii="Times New Roman" w:hAnsi="Times New Roman"/>
          <w:sz w:val="24"/>
          <w:szCs w:val="24"/>
        </w:rPr>
        <w:t>“В концертном зале”</w:t>
      </w:r>
      <w:r>
        <w:rPr>
          <w:rFonts w:ascii="Times New Roman" w:hAnsi="Times New Roman"/>
          <w:sz w:val="24"/>
          <w:szCs w:val="24"/>
        </w:rPr>
        <w:t>.</w:t>
      </w:r>
    </w:p>
    <w:p w:rsidR="00BF6C91" w:rsidRPr="004A34CD" w:rsidRDefault="004A34CD" w:rsidP="00B41575">
      <w:pPr>
        <w:pStyle w:val="a8"/>
        <w:numPr>
          <w:ilvl w:val="0"/>
          <w:numId w:val="27"/>
        </w:num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 w:rsidRPr="00931738">
        <w:rPr>
          <w:rFonts w:ascii="Times New Roman" w:hAnsi="Times New Roman"/>
          <w:sz w:val="24"/>
          <w:szCs w:val="24"/>
        </w:rPr>
        <w:t>“Чтоб музыкантом быть, так надобно уменье”</w:t>
      </w:r>
      <w:r>
        <w:rPr>
          <w:rFonts w:ascii="Times New Roman" w:hAnsi="Times New Roman"/>
          <w:sz w:val="24"/>
          <w:szCs w:val="24"/>
        </w:rPr>
        <w:t>.</w:t>
      </w:r>
    </w:p>
    <w:p w:rsidR="00BF6C91" w:rsidRDefault="00631B8E" w:rsidP="00B4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BF6C91" w:rsidRPr="0064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«Россия — Родина моя» </w:t>
      </w:r>
      <w:r w:rsidR="004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(5ч)</w:t>
      </w:r>
    </w:p>
    <w:p w:rsidR="00D63E90" w:rsidRDefault="00D63E90" w:rsidP="00D6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Песенность русской музыки. </w:t>
      </w:r>
    </w:p>
    <w:p w:rsidR="00D63E90" w:rsidRDefault="00D63E90" w:rsidP="00D6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родной природы в романсах русских композиторов. Лирические образы вокальной музыки.</w:t>
      </w:r>
      <w:r w:rsidRPr="0064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Звучащие картины.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3E90" w:rsidRDefault="00D63E90" w:rsidP="00D6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 Родины, защитников Отечества в различных жанрах музыки: кант, народная песня, кантата, опера. </w:t>
      </w:r>
    </w:p>
    <w:p w:rsidR="00D63E90" w:rsidRPr="00D63E90" w:rsidRDefault="00D63E90" w:rsidP="00D63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Форма-композиция, приемы развития и особенности музыкального языка различных произведений.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Мелодия- душа музыки.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Природа и музыка. Звучащие картины.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Виват, Россия! Наша слава- русская держава.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3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Кантата «Александр Невский».</w:t>
      </w:r>
    </w:p>
    <w:p w:rsidR="00631B8E" w:rsidRPr="00631B8E" w:rsidRDefault="00631B8E" w:rsidP="00B4157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8E">
        <w:rPr>
          <w:rFonts w:ascii="Times New Roman" w:hAnsi="Times New Roman" w:cs="Times New Roman"/>
          <w:sz w:val="24"/>
          <w:szCs w:val="24"/>
        </w:rPr>
        <w:t>Опера «Иван Сусанин».Родина моя! Русская земля… Да будет во веки веков сильна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E90" w:rsidRDefault="00D63E90" w:rsidP="00B4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  <w:r w:rsidRPr="00D63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90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Главная мелодия 2-й части. Из Симфонии № 4.</w:t>
      </w:r>
      <w:r w:rsidRPr="00D63E90">
        <w:rPr>
          <w:rFonts w:ascii="Times New Roman" w:hAnsi="Times New Roman" w:cs="Times New Roman"/>
          <w:sz w:val="24"/>
          <w:szCs w:val="24"/>
        </w:rPr>
        <w:t xml:space="preserve"> П. Чайковский. </w:t>
      </w:r>
    </w:p>
    <w:p w:rsidR="00D63E90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Жаворонок.</w:t>
      </w:r>
      <w:r w:rsidRPr="00D63E90">
        <w:rPr>
          <w:rFonts w:ascii="Times New Roman" w:hAnsi="Times New Roman" w:cs="Times New Roman"/>
          <w:sz w:val="24"/>
          <w:szCs w:val="24"/>
        </w:rPr>
        <w:t xml:space="preserve"> М. Глинка, слова Н. Кукольника. </w:t>
      </w:r>
    </w:p>
    <w:p w:rsidR="00D63E90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Благословляю вас, леса</w:t>
      </w:r>
      <w:r w:rsidRPr="00D63E90">
        <w:rPr>
          <w:rFonts w:ascii="Times New Roman" w:hAnsi="Times New Roman" w:cs="Times New Roman"/>
          <w:sz w:val="24"/>
          <w:szCs w:val="24"/>
        </w:rPr>
        <w:t xml:space="preserve">. П. Чайковский, слова А.Толстого. </w:t>
      </w:r>
    </w:p>
    <w:p w:rsidR="00D63E90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Звонче жаворонка пенье.</w:t>
      </w:r>
      <w:r w:rsidRPr="00D63E90">
        <w:rPr>
          <w:rFonts w:ascii="Times New Roman" w:hAnsi="Times New Roman" w:cs="Times New Roman"/>
          <w:sz w:val="24"/>
          <w:szCs w:val="24"/>
        </w:rPr>
        <w:t xml:space="preserve"> Н. Римский-Корсаков, слова А.Толстого. </w:t>
      </w:r>
    </w:p>
    <w:p w:rsidR="00D63E90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Романс.</w:t>
      </w:r>
      <w:r w:rsidRPr="00D63E90">
        <w:rPr>
          <w:rFonts w:ascii="Times New Roman" w:hAnsi="Times New Roman" w:cs="Times New Roman"/>
          <w:sz w:val="24"/>
          <w:szCs w:val="24"/>
        </w:rPr>
        <w:t xml:space="preserve"> Из музыкальных иллюстраций к повести А.Пушкина «Метель». Г. Свиридов. </w:t>
      </w:r>
      <w:r w:rsidRPr="00983BDE">
        <w:rPr>
          <w:rFonts w:ascii="Times New Roman" w:hAnsi="Times New Roman" w:cs="Times New Roman"/>
          <w:i/>
          <w:sz w:val="24"/>
          <w:szCs w:val="24"/>
        </w:rPr>
        <w:t xml:space="preserve">Радуйся, Росско земле; Орле Российский. </w:t>
      </w:r>
      <w:r w:rsidR="00983BDE" w:rsidRPr="0098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BDE">
        <w:rPr>
          <w:rFonts w:ascii="Times New Roman" w:hAnsi="Times New Roman" w:cs="Times New Roman"/>
          <w:i/>
          <w:sz w:val="24"/>
          <w:szCs w:val="24"/>
        </w:rPr>
        <w:t>Виватные канты.</w:t>
      </w:r>
      <w:r w:rsidRPr="00D63E90">
        <w:rPr>
          <w:rFonts w:ascii="Times New Roman" w:hAnsi="Times New Roman" w:cs="Times New Roman"/>
          <w:sz w:val="24"/>
          <w:szCs w:val="24"/>
        </w:rPr>
        <w:t xml:space="preserve"> Неизвестный автор XVIII в.</w:t>
      </w:r>
    </w:p>
    <w:p w:rsidR="00D63E90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Славны были наши деды; Вспомним, братцы, Русь и славу! Русские народные песни. Александр Невский. Кантата (фрагменты).</w:t>
      </w:r>
      <w:r w:rsidRPr="00D63E90">
        <w:rPr>
          <w:rFonts w:ascii="Times New Roman" w:hAnsi="Times New Roman" w:cs="Times New Roman"/>
          <w:sz w:val="24"/>
          <w:szCs w:val="24"/>
        </w:rPr>
        <w:t xml:space="preserve"> С.Прокофьев. </w:t>
      </w:r>
    </w:p>
    <w:p w:rsidR="00D63E90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lastRenderedPageBreak/>
        <w:t>Иван Сусанин. Опера (фрагменты).</w:t>
      </w:r>
      <w:r w:rsidRPr="00D63E90">
        <w:rPr>
          <w:rFonts w:ascii="Times New Roman" w:hAnsi="Times New Roman" w:cs="Times New Roman"/>
          <w:sz w:val="24"/>
          <w:szCs w:val="24"/>
        </w:rPr>
        <w:t xml:space="preserve"> М.Глинка.</w:t>
      </w:r>
    </w:p>
    <w:p w:rsidR="00D63E90" w:rsidRPr="00D63E90" w:rsidRDefault="00D63E90" w:rsidP="00D6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D63E90" w:rsidRDefault="00631B8E" w:rsidP="00D63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BF6C91" w:rsidRPr="0064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«День, полный событий» </w:t>
      </w:r>
      <w:r w:rsidR="004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</w:p>
    <w:p w:rsidR="00D63E90" w:rsidRPr="00D63E90" w:rsidRDefault="00D63E90" w:rsidP="00D63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Жизненно-музыкальные впечатления ребенка «с утра до вечера». </w:t>
      </w:r>
    </w:p>
    <w:p w:rsidR="00D63E90" w:rsidRDefault="00D63E90" w:rsidP="00D6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природы, портрет в вокаль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и инструментальной музыке. </w:t>
      </w:r>
    </w:p>
    <w:p w:rsidR="00D63E90" w:rsidRPr="00D63E90" w:rsidRDefault="00D63E90" w:rsidP="00B41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4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Утро.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4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Портрет в музыке. В каждой интонации спрятан человек.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4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В детской. Игры и игрушки. На прогулке. Вечер.</w:t>
      </w:r>
    </w:p>
    <w:p w:rsidR="00631B8E" w:rsidRPr="00631B8E" w:rsidRDefault="00631B8E" w:rsidP="00B4157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8E">
        <w:rPr>
          <w:rFonts w:ascii="Times New Roman" w:hAnsi="Times New Roman" w:cs="Times New Roman"/>
          <w:sz w:val="24"/>
          <w:szCs w:val="24"/>
        </w:rPr>
        <w:t>Обобщающий урок 1 четверти.</w:t>
      </w:r>
    </w:p>
    <w:p w:rsidR="00D63E90" w:rsidRDefault="00631B8E" w:rsidP="00D6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6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63E90"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Утро. Из сюиты «Пер Гюнт».</w:t>
      </w:r>
      <w:r w:rsidRPr="005D4EB1">
        <w:rPr>
          <w:rFonts w:ascii="Times New Roman" w:hAnsi="Times New Roman" w:cs="Times New Roman"/>
          <w:sz w:val="24"/>
          <w:szCs w:val="24"/>
        </w:rPr>
        <w:t xml:space="preserve"> Э. Григ. 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Заход солнца.</w:t>
      </w:r>
      <w:r w:rsidRPr="005D4EB1">
        <w:rPr>
          <w:rFonts w:ascii="Times New Roman" w:hAnsi="Times New Roman" w:cs="Times New Roman"/>
          <w:sz w:val="24"/>
          <w:szCs w:val="24"/>
        </w:rPr>
        <w:t xml:space="preserve"> Э. Григ, слова А. Мунка, пер. С. Свириденко. 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Вечерняя песня.</w:t>
      </w:r>
      <w:r w:rsidRPr="005D4EB1">
        <w:rPr>
          <w:rFonts w:ascii="Times New Roman" w:hAnsi="Times New Roman" w:cs="Times New Roman"/>
          <w:sz w:val="24"/>
          <w:szCs w:val="24"/>
        </w:rPr>
        <w:t xml:space="preserve"> М. Мусоргский, слова А. Плещеева. 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Колыбельная.</w:t>
      </w:r>
      <w:r w:rsidRPr="005D4EB1">
        <w:rPr>
          <w:rFonts w:ascii="Times New Roman" w:hAnsi="Times New Roman" w:cs="Times New Roman"/>
          <w:sz w:val="24"/>
          <w:szCs w:val="24"/>
        </w:rPr>
        <w:t xml:space="preserve"> П. Чайковский, слова А. Майкова. 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Болтунья.</w:t>
      </w:r>
      <w:r w:rsidRPr="005D4EB1">
        <w:rPr>
          <w:rFonts w:ascii="Times New Roman" w:hAnsi="Times New Roman" w:cs="Times New Roman"/>
          <w:sz w:val="24"/>
          <w:szCs w:val="24"/>
        </w:rPr>
        <w:t xml:space="preserve"> С. Прокофьев, слова А. Барто. </w:t>
      </w:r>
    </w:p>
    <w:p w:rsidR="00983BDE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Золушка. Балет (фрагменты).</w:t>
      </w:r>
      <w:r w:rsidRPr="005D4EB1">
        <w:rPr>
          <w:rFonts w:ascii="Times New Roman" w:hAnsi="Times New Roman" w:cs="Times New Roman"/>
          <w:sz w:val="24"/>
          <w:szCs w:val="24"/>
        </w:rPr>
        <w:t xml:space="preserve"> С. Прокофьев. 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Джульетта-девочка. Из балета «Ромео и Джульетта».</w:t>
      </w:r>
      <w:r w:rsidRPr="005D4EB1">
        <w:rPr>
          <w:rFonts w:ascii="Times New Roman" w:hAnsi="Times New Roman" w:cs="Times New Roman"/>
          <w:sz w:val="24"/>
          <w:szCs w:val="24"/>
        </w:rPr>
        <w:t xml:space="preserve"> С. Прокофьев. 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 xml:space="preserve">С няней; С куклой. Из цикла «Детская». </w:t>
      </w:r>
      <w:r w:rsidRPr="005D4EB1">
        <w:rPr>
          <w:rFonts w:ascii="Times New Roman" w:hAnsi="Times New Roman" w:cs="Times New Roman"/>
          <w:sz w:val="24"/>
          <w:szCs w:val="24"/>
        </w:rPr>
        <w:t xml:space="preserve">Слова и музыка М. Мусоргского. </w:t>
      </w:r>
    </w:p>
    <w:p w:rsidR="005D4EB1" w:rsidRDefault="00D63E90" w:rsidP="00D6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Прогулка; Тюильрийский сад. Из сюиты «Картинки с выставки».</w:t>
      </w:r>
      <w:r w:rsidRPr="005D4EB1">
        <w:rPr>
          <w:rFonts w:ascii="Times New Roman" w:hAnsi="Times New Roman" w:cs="Times New Roman"/>
          <w:sz w:val="24"/>
          <w:szCs w:val="24"/>
        </w:rPr>
        <w:t xml:space="preserve"> М. Мусоргский. </w:t>
      </w:r>
    </w:p>
    <w:p w:rsidR="00D63E90" w:rsidRPr="005D4EB1" w:rsidRDefault="00D63E90" w:rsidP="00D6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Детский альбом.</w:t>
      </w:r>
      <w:r w:rsidRPr="005D4EB1">
        <w:rPr>
          <w:rFonts w:ascii="Times New Roman" w:hAnsi="Times New Roman" w:cs="Times New Roman"/>
          <w:sz w:val="24"/>
          <w:szCs w:val="24"/>
        </w:rPr>
        <w:t xml:space="preserve"> Пьесы. П. Чайковский.</w:t>
      </w:r>
    </w:p>
    <w:p w:rsidR="00631B8E" w:rsidRDefault="00631B8E" w:rsidP="00B4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F6C91" w:rsidRPr="0064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«О России петь — что стремиться в храм» </w:t>
      </w:r>
      <w:r w:rsidR="004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Русской православной церкви: Вербное воскресенье(вход Госпо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47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988 г</w:t>
        </w:r>
      </w:smartTag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</w:t>
      </w:r>
    </w:p>
    <w:p w:rsidR="005D4EB1" w:rsidRP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631B8E" w:rsidRPr="00631B8E" w:rsidRDefault="00631B8E" w:rsidP="00B4157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8E">
        <w:rPr>
          <w:rFonts w:ascii="Times New Roman" w:hAnsi="Times New Roman" w:cs="Times New Roman"/>
          <w:sz w:val="24"/>
          <w:szCs w:val="24"/>
        </w:rPr>
        <w:t>Радуйся Мария! Богородице Дево, радуйся!</w:t>
      </w:r>
    </w:p>
    <w:p w:rsidR="00631B8E" w:rsidRPr="00631B8E" w:rsidRDefault="00631B8E" w:rsidP="00B4157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426">
        <w:rPr>
          <w:rFonts w:ascii="Times New Roman" w:hAnsi="Times New Roman" w:cs="Times New Roman"/>
          <w:sz w:val="24"/>
          <w:szCs w:val="24"/>
        </w:rPr>
        <w:t xml:space="preserve">Древнейшая песнь материнства. Тихая моя, нежная моя, добрая моя, мама!  </w:t>
      </w:r>
    </w:p>
    <w:p w:rsidR="00631B8E" w:rsidRPr="00631B8E" w:rsidRDefault="00631B8E" w:rsidP="00B4157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426">
        <w:rPr>
          <w:rFonts w:ascii="Times New Roman" w:hAnsi="Times New Roman" w:cs="Times New Roman"/>
          <w:sz w:val="24"/>
          <w:szCs w:val="24"/>
        </w:rPr>
        <w:t>Вербное Воскресение. Вербочки.</w:t>
      </w:r>
    </w:p>
    <w:p w:rsidR="00631B8E" w:rsidRPr="00631B8E" w:rsidRDefault="00631B8E" w:rsidP="00B4157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426">
        <w:rPr>
          <w:rFonts w:ascii="Times New Roman" w:hAnsi="Times New Roman" w:cs="Times New Roman"/>
          <w:sz w:val="24"/>
          <w:szCs w:val="24"/>
        </w:rPr>
        <w:t>Святые земли Русской.</w:t>
      </w:r>
    </w:p>
    <w:p w:rsidR="00D63E90" w:rsidRDefault="0053279B" w:rsidP="00B4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63E90"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Богородице Дево, радуйся, № 6. Из «Всенощного бдения»</w:t>
      </w:r>
      <w:r w:rsidRPr="005D4EB1">
        <w:rPr>
          <w:rFonts w:ascii="Times New Roman" w:hAnsi="Times New Roman" w:cs="Times New Roman"/>
          <w:sz w:val="24"/>
          <w:szCs w:val="24"/>
        </w:rPr>
        <w:t xml:space="preserve">. С. Рахманинов.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 xml:space="preserve">Тропарь иконе Владимирской Божией Матери. Аве, Мария. </w:t>
      </w:r>
      <w:r w:rsidRPr="005D4EB1">
        <w:rPr>
          <w:rFonts w:ascii="Times New Roman" w:hAnsi="Times New Roman" w:cs="Times New Roman"/>
          <w:sz w:val="24"/>
          <w:szCs w:val="24"/>
        </w:rPr>
        <w:t xml:space="preserve">Ф. Шуберт, слова В. Скотта, пер. А. Плещеева.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Прелюдия №1 до мажор. Из I тома «Хорошо темперированного клавира».</w:t>
      </w:r>
      <w:r w:rsidRPr="005D4EB1">
        <w:rPr>
          <w:rFonts w:ascii="Times New Roman" w:hAnsi="Times New Roman" w:cs="Times New Roman"/>
          <w:sz w:val="24"/>
          <w:szCs w:val="24"/>
        </w:rPr>
        <w:t xml:space="preserve"> И.-С. Бах. </w:t>
      </w:r>
      <w:r w:rsidRPr="00983BDE">
        <w:rPr>
          <w:rFonts w:ascii="Times New Roman" w:hAnsi="Times New Roman" w:cs="Times New Roman"/>
          <w:i/>
          <w:sz w:val="24"/>
          <w:szCs w:val="24"/>
        </w:rPr>
        <w:t>Мама.</w:t>
      </w:r>
      <w:r w:rsidRPr="005D4EB1">
        <w:rPr>
          <w:rFonts w:ascii="Times New Roman" w:hAnsi="Times New Roman" w:cs="Times New Roman"/>
          <w:sz w:val="24"/>
          <w:szCs w:val="24"/>
        </w:rPr>
        <w:t xml:space="preserve"> Из вокально-инструментального цикла «Земля». В. Гаврилин, слова В. Шульгиной. </w:t>
      </w:r>
      <w:r w:rsidRPr="00983BDE">
        <w:rPr>
          <w:rFonts w:ascii="Times New Roman" w:hAnsi="Times New Roman" w:cs="Times New Roman"/>
          <w:i/>
          <w:sz w:val="24"/>
          <w:szCs w:val="24"/>
        </w:rPr>
        <w:t>Осанна. Хор из рок-оперы «Иисус Христос — суперзвезда».</w:t>
      </w:r>
      <w:r w:rsidRPr="005D4EB1">
        <w:rPr>
          <w:rFonts w:ascii="Times New Roman" w:hAnsi="Times New Roman" w:cs="Times New Roman"/>
          <w:sz w:val="24"/>
          <w:szCs w:val="24"/>
        </w:rPr>
        <w:t xml:space="preserve"> Э.-Л. Уэббер.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Вербочки</w:t>
      </w:r>
      <w:r w:rsidRPr="005D4EB1">
        <w:rPr>
          <w:rFonts w:ascii="Times New Roman" w:hAnsi="Times New Roman" w:cs="Times New Roman"/>
          <w:sz w:val="24"/>
          <w:szCs w:val="24"/>
        </w:rPr>
        <w:t xml:space="preserve">. А. Гречанинов, стихи А. Блока;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 xml:space="preserve">Вербочки. </w:t>
      </w:r>
      <w:r w:rsidRPr="005D4EB1">
        <w:rPr>
          <w:rFonts w:ascii="Times New Roman" w:hAnsi="Times New Roman" w:cs="Times New Roman"/>
          <w:sz w:val="24"/>
          <w:szCs w:val="24"/>
        </w:rPr>
        <w:t xml:space="preserve">Р. Глиэр, стихи А. Блока. </w:t>
      </w:r>
    </w:p>
    <w:p w:rsidR="00D63E90" w:rsidRP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Величание князю Владимиру и княгине Ольге; Баллада о князе Владимире</w:t>
      </w:r>
      <w:r w:rsidRPr="005D4EB1">
        <w:rPr>
          <w:rFonts w:ascii="Times New Roman" w:hAnsi="Times New Roman" w:cs="Times New Roman"/>
          <w:sz w:val="24"/>
          <w:szCs w:val="24"/>
        </w:rPr>
        <w:t>. Слова А. Толстого.</w:t>
      </w:r>
    </w:p>
    <w:p w:rsidR="00BF6C91" w:rsidRDefault="00631B8E" w:rsidP="00B4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BF6C91" w:rsidRPr="0064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«Гори, гори ясно, чтобы не погасло!» </w:t>
      </w:r>
      <w:r w:rsidR="004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 в русском музыкальном фолькло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Особенности повествования (мелодика и ритмика былин).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Певцы-гусляры. Образы былинных сказителей (Садко, Баян), певцов-музыкантов (Лель), народные традиции и обряды в музыке русских композиторов. </w:t>
      </w:r>
    </w:p>
    <w:p w:rsidR="005D4EB1" w:rsidRPr="005D4EB1" w:rsidRDefault="005D4EB1" w:rsidP="005D4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в народном стиле. Имитация тембров русских народных инструментов в звучании симфонического оркестра.</w:t>
      </w:r>
      <w:r w:rsidRPr="0064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Звучащие картины.</w:t>
      </w:r>
      <w:r w:rsidRPr="004530A7">
        <w:rPr>
          <w:rFonts w:ascii="Times New Roman" w:hAnsi="Times New Roman" w:cs="Times New Roman"/>
          <w:sz w:val="24"/>
          <w:szCs w:val="24"/>
        </w:rPr>
        <w:t xml:space="preserve"> </w:t>
      </w:r>
      <w:r w:rsidRPr="00631B8E">
        <w:rPr>
          <w:rFonts w:ascii="Times New Roman" w:hAnsi="Times New Roman" w:cs="Times New Roman"/>
          <w:sz w:val="24"/>
          <w:szCs w:val="24"/>
        </w:rPr>
        <w:t>Прощание с Масленицей.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6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Настрою гусли на старинный лад…Былина о Садко и Морском царе.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6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>Певцы русской старины. Лель, мой Лель.</w:t>
      </w:r>
    </w:p>
    <w:p w:rsidR="00631B8E" w:rsidRPr="00631B8E" w:rsidRDefault="00631B8E" w:rsidP="00B41575">
      <w:pPr>
        <w:pStyle w:val="ab"/>
        <w:framePr w:hSpace="180" w:wrap="around" w:vAnchor="text" w:hAnchor="text" w:y="1"/>
        <w:numPr>
          <w:ilvl w:val="0"/>
          <w:numId w:val="6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631B8E">
        <w:rPr>
          <w:rFonts w:ascii="Times New Roman" w:hAnsi="Times New Roman" w:cs="Times New Roman"/>
          <w:sz w:val="24"/>
          <w:szCs w:val="24"/>
        </w:rPr>
        <w:t xml:space="preserve">Звучащие картины. Прощание с Масленицей. </w:t>
      </w:r>
    </w:p>
    <w:p w:rsidR="00631B8E" w:rsidRPr="004530A7" w:rsidRDefault="00631B8E" w:rsidP="00B4157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8E">
        <w:rPr>
          <w:rFonts w:ascii="Times New Roman" w:hAnsi="Times New Roman" w:cs="Times New Roman"/>
          <w:sz w:val="24"/>
          <w:szCs w:val="24"/>
        </w:rPr>
        <w:t>Обобщающий урок</w:t>
      </w:r>
    </w:p>
    <w:p w:rsidR="00D63E90" w:rsidRDefault="00D63E90" w:rsidP="00B4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 xml:space="preserve">Былина о Добрыне Никитиче. </w:t>
      </w:r>
      <w:r w:rsidRPr="005D4EB1">
        <w:rPr>
          <w:rFonts w:ascii="Times New Roman" w:hAnsi="Times New Roman" w:cs="Times New Roman"/>
          <w:sz w:val="24"/>
          <w:szCs w:val="24"/>
        </w:rPr>
        <w:t xml:space="preserve">Обр. Н. Римского-Корсакова.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Садко и Морской царь.</w:t>
      </w:r>
      <w:r w:rsidRPr="005D4EB1">
        <w:rPr>
          <w:rFonts w:ascii="Times New Roman" w:hAnsi="Times New Roman" w:cs="Times New Roman"/>
          <w:sz w:val="24"/>
          <w:szCs w:val="24"/>
        </w:rPr>
        <w:t xml:space="preserve"> Русская былина (Печорская старина).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Песни Баяна. Из оперы «Руслан и Людмила».</w:t>
      </w:r>
      <w:r w:rsidRPr="005D4EB1">
        <w:rPr>
          <w:rFonts w:ascii="Times New Roman" w:hAnsi="Times New Roman" w:cs="Times New Roman"/>
          <w:sz w:val="24"/>
          <w:szCs w:val="24"/>
        </w:rPr>
        <w:t xml:space="preserve"> М. Глинка;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Песни Садко; хор Высота ли, высота. Из оперы «Садко»</w:t>
      </w:r>
      <w:r w:rsidRPr="005D4EB1">
        <w:rPr>
          <w:rFonts w:ascii="Times New Roman" w:hAnsi="Times New Roman" w:cs="Times New Roman"/>
          <w:sz w:val="24"/>
          <w:szCs w:val="24"/>
        </w:rPr>
        <w:t xml:space="preserve">. Н. Римский-Корсаков. </w:t>
      </w:r>
    </w:p>
    <w:p w:rsidR="005D4EB1" w:rsidRDefault="0053279B" w:rsidP="005D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Третья п</w:t>
      </w:r>
      <w:r w:rsidR="005D4EB1" w:rsidRPr="00983BDE">
        <w:rPr>
          <w:rFonts w:ascii="Times New Roman" w:hAnsi="Times New Roman" w:cs="Times New Roman"/>
          <w:i/>
          <w:sz w:val="24"/>
          <w:szCs w:val="24"/>
        </w:rPr>
        <w:t>есня Леля; Проводы Масленицы, х</w:t>
      </w:r>
      <w:r w:rsidR="00983BDE">
        <w:rPr>
          <w:rFonts w:ascii="Times New Roman" w:hAnsi="Times New Roman" w:cs="Times New Roman"/>
          <w:i/>
          <w:sz w:val="24"/>
          <w:szCs w:val="24"/>
        </w:rPr>
        <w:t>ор из пролога оперы «Снегурочка</w:t>
      </w:r>
      <w:r w:rsidR="005D4EB1" w:rsidRPr="00983BDE">
        <w:rPr>
          <w:rFonts w:ascii="Times New Roman" w:hAnsi="Times New Roman" w:cs="Times New Roman"/>
          <w:i/>
          <w:sz w:val="24"/>
          <w:szCs w:val="24"/>
        </w:rPr>
        <w:t>».</w:t>
      </w:r>
      <w:r w:rsidR="005D4EB1">
        <w:rPr>
          <w:rFonts w:ascii="Times New Roman" w:hAnsi="Times New Roman" w:cs="Times New Roman"/>
          <w:sz w:val="24"/>
          <w:szCs w:val="24"/>
        </w:rPr>
        <w:t xml:space="preserve"> Н. Римский-Корсаков.</w:t>
      </w:r>
    </w:p>
    <w:p w:rsidR="00D63E90" w:rsidRPr="005D4EB1" w:rsidRDefault="0053279B" w:rsidP="005D4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Веснянки</w:t>
      </w:r>
      <w:r w:rsidRPr="005D4EB1">
        <w:rPr>
          <w:rFonts w:ascii="Times New Roman" w:hAnsi="Times New Roman" w:cs="Times New Roman"/>
          <w:sz w:val="24"/>
          <w:szCs w:val="24"/>
        </w:rPr>
        <w:t>. Русские, украинские народные песни.</w:t>
      </w:r>
    </w:p>
    <w:p w:rsidR="00BF6C91" w:rsidRDefault="00631B8E" w:rsidP="00B4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BF6C91" w:rsidRPr="0064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«В музыкальном театре» </w:t>
      </w:r>
      <w:r w:rsidR="004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</w:t>
      </w:r>
    </w:p>
    <w:p w:rsidR="0053279B" w:rsidRDefault="0053279B" w:rsidP="0053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музыкальный театр. Обобщение и систематизация жизненно-музыкальных представле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учащихся об особенностях оперного и балетного спектаклей. </w:t>
      </w:r>
    </w:p>
    <w:p w:rsidR="0053279B" w:rsidRDefault="0053279B" w:rsidP="0053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музыкальных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 действующих лиц, сценических ситуаций, драматургии в операх и балетах (М.Глинка, К.-В.Глюк,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Н.Римский-Косаков,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П.Чайковский). </w:t>
      </w:r>
    </w:p>
    <w:p w:rsidR="0053279B" w:rsidRPr="0053279B" w:rsidRDefault="0053279B" w:rsidP="00532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Мюзикл — жанр легкой музыки (Р. Роджерс. А. Рыбников). Особенности музыкального языка, манеры исполнения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7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Опера «Руслан и Людмила»: Я славил лирою преданья. Фарлаф.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7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Увертюра Опера «Орфей и Эвридика».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7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Опера «Снегурочка». Волшебное дитя природы. Полна чудес могучая природа.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7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В заповедном лесу.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0A7">
        <w:rPr>
          <w:rFonts w:ascii="Times New Roman" w:hAnsi="Times New Roman" w:cs="Times New Roman"/>
          <w:sz w:val="24"/>
          <w:szCs w:val="24"/>
        </w:rPr>
        <w:t>«Океан – море синее».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7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Балет «Спящая красавица».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0A7">
        <w:rPr>
          <w:rFonts w:ascii="Times New Roman" w:hAnsi="Times New Roman" w:cs="Times New Roman"/>
          <w:sz w:val="24"/>
          <w:szCs w:val="24"/>
        </w:rPr>
        <w:t>Две феи. Сцена на балу.</w:t>
      </w:r>
    </w:p>
    <w:p w:rsidR="004530A7" w:rsidRPr="004530A7" w:rsidRDefault="004530A7" w:rsidP="00B4157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A7">
        <w:rPr>
          <w:rFonts w:ascii="Times New Roman" w:hAnsi="Times New Roman" w:cs="Times New Roman"/>
          <w:sz w:val="24"/>
          <w:szCs w:val="24"/>
        </w:rPr>
        <w:t>В современных ритмах (мюзикл).</w:t>
      </w:r>
    </w:p>
    <w:p w:rsidR="00D63E90" w:rsidRDefault="00D63E90" w:rsidP="00B4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Руслан и Людмила. Опера (фрагменты</w:t>
      </w:r>
      <w:r w:rsidRPr="0053279B">
        <w:rPr>
          <w:rFonts w:ascii="Times New Roman" w:hAnsi="Times New Roman" w:cs="Times New Roman"/>
          <w:sz w:val="24"/>
          <w:szCs w:val="24"/>
        </w:rPr>
        <w:t xml:space="preserve">). М. Глинка.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Орфей и Эвридика. Опера (фрагменты).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К.-В. Глюк.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Снегурочка. Опера (фрагменты).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Н. Римский-Корсаков.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Океан-море синее. Вступление к опере «Садко»</w:t>
      </w:r>
      <w:r w:rsidRPr="0053279B">
        <w:rPr>
          <w:rFonts w:ascii="Times New Roman" w:hAnsi="Times New Roman" w:cs="Times New Roman"/>
          <w:sz w:val="24"/>
          <w:szCs w:val="24"/>
        </w:rPr>
        <w:t xml:space="preserve">. Н. Римский-Корсаков.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Спящая красавица. Балет (фрагменты</w:t>
      </w:r>
      <w:r w:rsidRPr="0053279B">
        <w:rPr>
          <w:rFonts w:ascii="Times New Roman" w:hAnsi="Times New Roman" w:cs="Times New Roman"/>
          <w:sz w:val="24"/>
          <w:szCs w:val="24"/>
        </w:rPr>
        <w:t xml:space="preserve">). П. Чайковский.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Звуки музыки. Р. Роджерс</w:t>
      </w:r>
      <w:r w:rsidRPr="0053279B">
        <w:rPr>
          <w:rFonts w:ascii="Times New Roman" w:hAnsi="Times New Roman" w:cs="Times New Roman"/>
          <w:sz w:val="24"/>
          <w:szCs w:val="24"/>
        </w:rPr>
        <w:t xml:space="preserve">, русский текст М. Цейтлиной. </w:t>
      </w:r>
    </w:p>
    <w:p w:rsidR="00D63E90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Волк и семеро козлят на новый лад. Мюзикл.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А. Рыбников, сценарий Ю. Энтина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6C91" w:rsidRDefault="00631B8E" w:rsidP="00B4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BF6C91" w:rsidRPr="0064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«В концертном зале» </w:t>
      </w:r>
      <w:r w:rsidR="004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инструменты: флейта, скрипка — их выразительные возможности (И.-С.Бах. К.-В. Глюк. Н. Паганини. П. Чайковский). 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скрипичные мастера и исполните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Контрастные образы программной сюиты, симфо</w:t>
      </w: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нии. Особенности драматургии. </w:t>
      </w:r>
    </w:p>
    <w:p w:rsid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форма (двухчастная, трёхчастная, вариационная). Темы, сюжеты и образы музыки Л. Бетховена.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lastRenderedPageBreak/>
        <w:t>Музыкальное состязание (концерт).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Музыкальные инструменты. Звучащие картины.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Сюита «Пер Гюнт».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«Героическая». Призыв к мужеству. Вторая часть, финал.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8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Мир Бетховена.</w:t>
      </w:r>
    </w:p>
    <w:p w:rsidR="00BF6C91" w:rsidRPr="005D4EB1" w:rsidRDefault="004530A7" w:rsidP="005D4EB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A7">
        <w:rPr>
          <w:rFonts w:ascii="Times New Roman" w:hAnsi="Times New Roman" w:cs="Times New Roman"/>
          <w:sz w:val="24"/>
          <w:szCs w:val="24"/>
        </w:rPr>
        <w:t>Обобщающий урок 3 четверт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D63E90" w:rsidRDefault="00D63E90" w:rsidP="00B41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Концерт № 1 для фортепиано с оркестром. 3-я часть (фрагмент).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П. Чайковский.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Шутка. Из Сюиты № 2</w:t>
      </w:r>
      <w:r w:rsidRPr="0053279B">
        <w:rPr>
          <w:rFonts w:ascii="Times New Roman" w:hAnsi="Times New Roman" w:cs="Times New Roman"/>
          <w:sz w:val="24"/>
          <w:szCs w:val="24"/>
        </w:rPr>
        <w:t xml:space="preserve"> для оркестра. И. -С. Бах.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Мелодия. Из оперы «Орфей и Эвридика»</w:t>
      </w:r>
      <w:r w:rsidRPr="0053279B">
        <w:rPr>
          <w:rFonts w:ascii="Times New Roman" w:hAnsi="Times New Roman" w:cs="Times New Roman"/>
          <w:sz w:val="24"/>
          <w:szCs w:val="24"/>
        </w:rPr>
        <w:t xml:space="preserve">. К. -В. Глюк.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Мелодия.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П. Чайковский.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Каприс № 24</w:t>
      </w:r>
      <w:r w:rsidRPr="0053279B">
        <w:rPr>
          <w:rFonts w:ascii="Times New Roman" w:hAnsi="Times New Roman" w:cs="Times New Roman"/>
          <w:sz w:val="24"/>
          <w:szCs w:val="24"/>
        </w:rPr>
        <w:t xml:space="preserve">. Н. Паганини. Пер Гют.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Сюита № 1 (фрагменты). Сюита № 2 (фрагменты</w:t>
      </w:r>
      <w:r w:rsidRPr="0053279B">
        <w:rPr>
          <w:rFonts w:ascii="Times New Roman" w:hAnsi="Times New Roman" w:cs="Times New Roman"/>
          <w:sz w:val="24"/>
          <w:szCs w:val="24"/>
        </w:rPr>
        <w:t xml:space="preserve">): Э. Григ.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Симфония № 3 («Героическая») (фрагм</w:t>
      </w:r>
      <w:r w:rsidRPr="0053279B">
        <w:rPr>
          <w:rFonts w:ascii="Times New Roman" w:hAnsi="Times New Roman" w:cs="Times New Roman"/>
          <w:sz w:val="24"/>
          <w:szCs w:val="24"/>
        </w:rPr>
        <w:t xml:space="preserve">енты). Л. Бетховен.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Соната № 14 («Лунная»). 1-я часть (фрагмент).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Л. Бетховен.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Контрданс; К Элизе; Весело. Грустно</w:t>
      </w:r>
      <w:r w:rsidRPr="0053279B">
        <w:rPr>
          <w:rFonts w:ascii="Times New Roman" w:hAnsi="Times New Roman" w:cs="Times New Roman"/>
          <w:sz w:val="24"/>
          <w:szCs w:val="24"/>
        </w:rPr>
        <w:t xml:space="preserve">. Л. Бетховен. 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Сурок</w:t>
      </w:r>
      <w:r w:rsidRPr="0053279B">
        <w:rPr>
          <w:rFonts w:ascii="Times New Roman" w:hAnsi="Times New Roman" w:cs="Times New Roman"/>
          <w:sz w:val="24"/>
          <w:szCs w:val="24"/>
        </w:rPr>
        <w:t>. Л. Бетховен, русский текст Н. Райского.</w:t>
      </w:r>
    </w:p>
    <w:p w:rsid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Волшебный смычок</w:t>
      </w:r>
      <w:r w:rsidR="00983BDE">
        <w:rPr>
          <w:rFonts w:ascii="Times New Roman" w:hAnsi="Times New Roman" w:cs="Times New Roman"/>
          <w:sz w:val="24"/>
          <w:szCs w:val="24"/>
        </w:rPr>
        <w:t>. Н</w:t>
      </w:r>
      <w:r w:rsidRPr="0053279B">
        <w:rPr>
          <w:rFonts w:ascii="Times New Roman" w:hAnsi="Times New Roman" w:cs="Times New Roman"/>
          <w:sz w:val="24"/>
          <w:szCs w:val="24"/>
        </w:rPr>
        <w:t xml:space="preserve">орвежская народная песня; </w:t>
      </w:r>
    </w:p>
    <w:p w:rsidR="00D63E90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Скрипка.</w:t>
      </w:r>
      <w:r w:rsidRPr="0053279B">
        <w:rPr>
          <w:rFonts w:ascii="Times New Roman" w:hAnsi="Times New Roman" w:cs="Times New Roman"/>
          <w:sz w:val="24"/>
          <w:szCs w:val="24"/>
        </w:rPr>
        <w:t xml:space="preserve"> Р. Бойко, слова И. Михайлова. </w:t>
      </w:r>
    </w:p>
    <w:p w:rsidR="004530A7" w:rsidRDefault="00631B8E" w:rsidP="00B41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F6C91" w:rsidRPr="00647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«Чтоб музыкантом быть, так надобно уменье...» </w:t>
      </w:r>
      <w:r w:rsidR="004A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(5ч)</w:t>
      </w:r>
    </w:p>
    <w:p w:rsidR="005D4EB1" w:rsidRPr="0053279B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53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5D4EB1" w:rsidRPr="0053279B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3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 – искусство </w:t>
      </w:r>
      <w:r w:rsidRPr="005327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5D4EB1" w:rsidRPr="005D4EB1" w:rsidRDefault="005D4EB1" w:rsidP="005D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9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</w:t>
      </w:r>
      <w:r w:rsidRPr="00532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Чудо музыка. Острый ритм – джаза звуки.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Мир Прокофьева.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Певцы родной природы.</w:t>
      </w:r>
    </w:p>
    <w:p w:rsidR="004530A7" w:rsidRPr="004530A7" w:rsidRDefault="004530A7" w:rsidP="00B41575">
      <w:pPr>
        <w:pStyle w:val="ab"/>
        <w:framePr w:hSpace="180" w:wrap="around" w:vAnchor="text" w:hAnchor="text" w:y="1"/>
        <w:numPr>
          <w:ilvl w:val="0"/>
          <w:numId w:val="9"/>
        </w:numPr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530A7">
        <w:rPr>
          <w:rFonts w:ascii="Times New Roman" w:hAnsi="Times New Roman" w:cs="Times New Roman"/>
          <w:sz w:val="24"/>
          <w:szCs w:val="24"/>
        </w:rPr>
        <w:t>Прославим радость на земле. Радость к солнцу нас зовет.</w:t>
      </w:r>
    </w:p>
    <w:p w:rsidR="004530A7" w:rsidRPr="004530A7" w:rsidRDefault="004530A7" w:rsidP="00B4157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A7">
        <w:rPr>
          <w:rFonts w:ascii="Times New Roman" w:hAnsi="Times New Roman" w:cs="Times New Roman"/>
          <w:sz w:val="24"/>
          <w:szCs w:val="24"/>
        </w:rPr>
        <w:t>Обобщающий урок  4 четверти – заключительный урок – концерт.</w:t>
      </w:r>
    </w:p>
    <w:p w:rsidR="00D63E90" w:rsidRDefault="00D63E90" w:rsidP="00B4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63E90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Мелодия.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П. Чайковский.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Утро. Из сюиты «Пер Гюнт».</w:t>
      </w:r>
      <w:r w:rsidRPr="0053279B">
        <w:rPr>
          <w:rFonts w:ascii="Times New Roman" w:hAnsi="Times New Roman" w:cs="Times New Roman"/>
          <w:sz w:val="24"/>
          <w:szCs w:val="24"/>
        </w:rPr>
        <w:t xml:space="preserve"> Э. Григ.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Шествие солнца. Из сюиты «Ала и Лоллий».</w:t>
      </w:r>
      <w:r w:rsidRPr="0053279B">
        <w:rPr>
          <w:rFonts w:ascii="Times New Roman" w:hAnsi="Times New Roman" w:cs="Times New Roman"/>
          <w:sz w:val="24"/>
          <w:szCs w:val="24"/>
        </w:rPr>
        <w:t xml:space="preserve"> С. Прокофьев.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9B">
        <w:rPr>
          <w:rFonts w:ascii="Times New Roman" w:hAnsi="Times New Roman" w:cs="Times New Roman"/>
          <w:sz w:val="24"/>
          <w:szCs w:val="24"/>
        </w:rPr>
        <w:t xml:space="preserve">Весна; Осень; Тройка. Из Музыкальных иллюстраций к повести А. Пушкина «Метель», Г. Свиридов.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Снег идет. Из Маленькой кан</w:t>
      </w:r>
      <w:r w:rsidRPr="0053279B">
        <w:rPr>
          <w:rFonts w:ascii="Times New Roman" w:hAnsi="Times New Roman" w:cs="Times New Roman"/>
          <w:sz w:val="24"/>
          <w:szCs w:val="24"/>
        </w:rPr>
        <w:t xml:space="preserve">таты. Г. Свиридов, стихи Б. Пастернака.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 xml:space="preserve">Запевка. </w:t>
      </w:r>
      <w:r w:rsidRPr="0053279B">
        <w:rPr>
          <w:rFonts w:ascii="Times New Roman" w:hAnsi="Times New Roman" w:cs="Times New Roman"/>
          <w:sz w:val="24"/>
          <w:szCs w:val="24"/>
        </w:rPr>
        <w:t xml:space="preserve">Г. Свиридов, стихи И. Северянина.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Слава солнцу, слава миру!</w:t>
      </w:r>
      <w:r w:rsidRPr="0053279B">
        <w:rPr>
          <w:rFonts w:ascii="Times New Roman" w:hAnsi="Times New Roman" w:cs="Times New Roman"/>
          <w:sz w:val="24"/>
          <w:szCs w:val="24"/>
        </w:rPr>
        <w:t xml:space="preserve"> Канон. В.-А. Моцарт.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Симфония № 40. Финал.</w:t>
      </w:r>
      <w:r w:rsidRPr="0053279B">
        <w:rPr>
          <w:rFonts w:ascii="Times New Roman" w:hAnsi="Times New Roman" w:cs="Times New Roman"/>
          <w:sz w:val="24"/>
          <w:szCs w:val="24"/>
        </w:rPr>
        <w:t xml:space="preserve"> В.-А. Моцарт.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Симфония № 9. Финал</w:t>
      </w:r>
      <w:r w:rsidR="00983BDE">
        <w:rPr>
          <w:rFonts w:ascii="Times New Roman" w:hAnsi="Times New Roman" w:cs="Times New Roman"/>
          <w:i/>
          <w:sz w:val="24"/>
          <w:szCs w:val="24"/>
        </w:rPr>
        <w:t>.</w:t>
      </w:r>
      <w:r w:rsidRPr="0098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79B">
        <w:rPr>
          <w:rFonts w:ascii="Times New Roman" w:hAnsi="Times New Roman" w:cs="Times New Roman"/>
          <w:sz w:val="24"/>
          <w:szCs w:val="24"/>
        </w:rPr>
        <w:t xml:space="preserve">Л. Бетховен.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Мы дружим с музыкой</w:t>
      </w:r>
      <w:r w:rsidRPr="0053279B">
        <w:rPr>
          <w:rFonts w:ascii="Times New Roman" w:hAnsi="Times New Roman" w:cs="Times New Roman"/>
          <w:sz w:val="24"/>
          <w:szCs w:val="24"/>
        </w:rPr>
        <w:t xml:space="preserve">. Й. Гайдн, русский текст П. Синявского;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Чудо-музыка</w:t>
      </w:r>
      <w:r w:rsidRPr="0053279B">
        <w:rPr>
          <w:rFonts w:ascii="Times New Roman" w:hAnsi="Times New Roman" w:cs="Times New Roman"/>
          <w:sz w:val="24"/>
          <w:szCs w:val="24"/>
        </w:rPr>
        <w:t xml:space="preserve">. Д. Кабалевский, слова 3. Александровой;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Всюду музыка живет</w:t>
      </w:r>
      <w:r w:rsidRPr="0053279B">
        <w:rPr>
          <w:rFonts w:ascii="Times New Roman" w:hAnsi="Times New Roman" w:cs="Times New Roman"/>
          <w:sz w:val="24"/>
          <w:szCs w:val="24"/>
        </w:rPr>
        <w:t xml:space="preserve">. Я. Дубравин, слова В. Суслова;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Музыканты</w:t>
      </w:r>
      <w:r w:rsidR="00983B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3BDE">
        <w:rPr>
          <w:rFonts w:ascii="Times New Roman" w:hAnsi="Times New Roman" w:cs="Times New Roman"/>
          <w:sz w:val="24"/>
          <w:szCs w:val="24"/>
        </w:rPr>
        <w:t>Н</w:t>
      </w:r>
      <w:r w:rsidRPr="0053279B">
        <w:rPr>
          <w:rFonts w:ascii="Times New Roman" w:hAnsi="Times New Roman" w:cs="Times New Roman"/>
          <w:sz w:val="24"/>
          <w:szCs w:val="24"/>
        </w:rPr>
        <w:t xml:space="preserve">емецкая народная песня;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Камертон</w:t>
      </w:r>
      <w:r w:rsidR="00983BDE">
        <w:rPr>
          <w:rFonts w:ascii="Times New Roman" w:hAnsi="Times New Roman" w:cs="Times New Roman"/>
          <w:sz w:val="24"/>
          <w:szCs w:val="24"/>
        </w:rPr>
        <w:t>.  Н</w:t>
      </w:r>
      <w:r w:rsidRPr="0053279B">
        <w:rPr>
          <w:rFonts w:ascii="Times New Roman" w:hAnsi="Times New Roman" w:cs="Times New Roman"/>
          <w:sz w:val="24"/>
          <w:szCs w:val="24"/>
        </w:rPr>
        <w:t xml:space="preserve">орвежская народная песня. </w:t>
      </w:r>
    </w:p>
    <w:p w:rsidR="0053279B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Острый ритм. </w:t>
      </w:r>
      <w:r w:rsidRPr="0053279B">
        <w:rPr>
          <w:rFonts w:ascii="Times New Roman" w:hAnsi="Times New Roman" w:cs="Times New Roman"/>
          <w:sz w:val="24"/>
          <w:szCs w:val="24"/>
        </w:rPr>
        <w:t xml:space="preserve">Дж. Гершвин, слова А. Гершвина, русский текст В. Струкова; </w:t>
      </w:r>
    </w:p>
    <w:p w:rsidR="00B41575" w:rsidRPr="0053279B" w:rsidRDefault="0053279B" w:rsidP="00532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DE">
        <w:rPr>
          <w:rFonts w:ascii="Times New Roman" w:hAnsi="Times New Roman" w:cs="Times New Roman"/>
          <w:i/>
          <w:sz w:val="24"/>
          <w:szCs w:val="24"/>
        </w:rPr>
        <w:t>Колыбельная Клары</w:t>
      </w:r>
      <w:r w:rsidRPr="0053279B">
        <w:rPr>
          <w:rFonts w:ascii="Times New Roman" w:hAnsi="Times New Roman" w:cs="Times New Roman"/>
          <w:sz w:val="24"/>
          <w:szCs w:val="24"/>
        </w:rPr>
        <w:t xml:space="preserve">. Из оперы «Порги и Бесс». Дж. Гершвин. </w:t>
      </w:r>
    </w:p>
    <w:p w:rsidR="0053279B" w:rsidRPr="0053279B" w:rsidRDefault="0053279B" w:rsidP="00B41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906" w:rsidRDefault="004530A7" w:rsidP="004A34C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41575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41575" w:rsidRDefault="00B41575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575" w:rsidRDefault="00B41575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575" w:rsidRDefault="00B41575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575" w:rsidRDefault="00B41575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575" w:rsidRDefault="00B41575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1C" w:rsidRPr="00647391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2B1034" w:rsidRPr="00026906">
        <w:rPr>
          <w:rFonts w:ascii="Times New Roman" w:hAnsi="Times New Roman" w:cs="Times New Roman"/>
          <w:b/>
          <w:sz w:val="28"/>
          <w:szCs w:val="28"/>
        </w:rPr>
        <w:t>.</w:t>
      </w:r>
      <w:r w:rsidR="00026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426" w:rsidRPr="00026906">
        <w:rPr>
          <w:rFonts w:ascii="Times New Roman" w:hAnsi="Times New Roman" w:cs="Times New Roman"/>
          <w:b/>
          <w:sz w:val="28"/>
          <w:szCs w:val="28"/>
        </w:rPr>
        <w:t>Календарно - тематическое</w:t>
      </w:r>
      <w:r w:rsidR="002B1034" w:rsidRPr="00026906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="009D1A7E">
        <w:rPr>
          <w:rFonts w:ascii="Times New Roman" w:hAnsi="Times New Roman" w:cs="Times New Roman"/>
          <w:b/>
          <w:sz w:val="28"/>
          <w:szCs w:val="28"/>
        </w:rPr>
        <w:t>уроков музыки в 3 классе на 2020 - 2021</w:t>
      </w:r>
      <w:r w:rsidR="00026906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2B1034" w:rsidRPr="00026906">
        <w:rPr>
          <w:rFonts w:ascii="Times New Roman" w:hAnsi="Times New Roman" w:cs="Times New Roman"/>
          <w:b/>
          <w:sz w:val="28"/>
          <w:szCs w:val="28"/>
        </w:rPr>
        <w:t>год</w:t>
      </w:r>
      <w:r w:rsidR="002B1034" w:rsidRPr="00647391">
        <w:rPr>
          <w:rFonts w:ascii="Times New Roman" w:hAnsi="Times New Roman" w:cs="Times New Roman"/>
          <w:b/>
          <w:sz w:val="24"/>
          <w:szCs w:val="24"/>
        </w:rPr>
        <w:t>.</w:t>
      </w:r>
      <w:r w:rsidR="003A1E2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pPr w:leftFromText="180" w:rightFromText="180" w:vertAnchor="text" w:tblpX="-6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"/>
        <w:gridCol w:w="4912"/>
        <w:gridCol w:w="8"/>
        <w:gridCol w:w="1121"/>
        <w:gridCol w:w="1240"/>
        <w:gridCol w:w="23"/>
        <w:gridCol w:w="1334"/>
      </w:tblGrid>
      <w:tr w:rsidR="001F3426" w:rsidRPr="001F3426" w:rsidTr="00AA207C">
        <w:trPr>
          <w:trHeight w:val="340"/>
        </w:trPr>
        <w:tc>
          <w:tcPr>
            <w:tcW w:w="968" w:type="dxa"/>
            <w:vMerge w:val="restart"/>
          </w:tcPr>
          <w:p w:rsidR="00B41575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12" w:type="dxa"/>
            <w:vMerge w:val="restart"/>
          </w:tcPr>
          <w:p w:rsidR="001F3426" w:rsidRPr="001F3426" w:rsidRDefault="00B41575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9" w:type="dxa"/>
            <w:gridSpan w:val="2"/>
            <w:vMerge w:val="restart"/>
          </w:tcPr>
          <w:p w:rsidR="001F3426" w:rsidRPr="001F3426" w:rsidRDefault="00B41575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</w:tcPr>
          <w:p w:rsidR="001F3426" w:rsidRPr="001F3426" w:rsidRDefault="00AA207C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F3426" w:rsidRPr="001F3426" w:rsidTr="00AA207C">
        <w:trPr>
          <w:trHeight w:val="280"/>
        </w:trPr>
        <w:tc>
          <w:tcPr>
            <w:tcW w:w="968" w:type="dxa"/>
            <w:vMerge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vMerge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r w:rsidR="00AA20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1F3426" w:rsidRPr="001F3426" w:rsidTr="00AA207C">
        <w:tc>
          <w:tcPr>
            <w:tcW w:w="9606" w:type="dxa"/>
            <w:gridSpan w:val="7"/>
            <w:shd w:val="clear" w:color="auto" w:fill="FFFFFF" w:themeFill="background1"/>
          </w:tcPr>
          <w:p w:rsidR="001F3426" w:rsidRPr="001F3426" w:rsidRDefault="00B41575" w:rsidP="00AA207C">
            <w:pPr>
              <w:pStyle w:val="a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1F3426" w:rsidRPr="001F3426">
              <w:rPr>
                <w:rFonts w:ascii="Times New Roman" w:hAnsi="Times New Roman"/>
                <w:b/>
                <w:sz w:val="24"/>
                <w:szCs w:val="24"/>
              </w:rPr>
              <w:t>Россия – Родина моя (5ч)</w:t>
            </w: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слава- русская держава.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Сусанин».Родина моя! Русская земля… Да будет во веки веков сильна.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06" w:type="dxa"/>
            <w:gridSpan w:val="7"/>
            <w:shd w:val="clear" w:color="auto" w:fill="FFFFFF" w:themeFill="background1"/>
          </w:tcPr>
          <w:p w:rsidR="001F3426" w:rsidRPr="001F3426" w:rsidRDefault="00AA207C" w:rsidP="00AA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631B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полный событий (4 ч)</w:t>
            </w: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В детской. Игры и игрушки. На прогулке. Вечер.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06" w:type="dxa"/>
            <w:gridSpan w:val="7"/>
            <w:shd w:val="clear" w:color="auto" w:fill="FFFFFF" w:themeFill="background1"/>
          </w:tcPr>
          <w:p w:rsidR="001F3426" w:rsidRPr="001F3426" w:rsidRDefault="00AA207C" w:rsidP="00AA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О Росси</w:t>
            </w:r>
            <w:r w:rsidR="003C5C09">
              <w:rPr>
                <w:rFonts w:ascii="Times New Roman" w:hAnsi="Times New Roman" w:cs="Times New Roman"/>
                <w:b/>
                <w:sz w:val="24"/>
                <w:szCs w:val="24"/>
              </w:rPr>
              <w:t>и петь – что стремиться в храм (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4ч )</w:t>
            </w:r>
          </w:p>
        </w:tc>
      </w:tr>
      <w:tr w:rsidR="001F3426" w:rsidRPr="001F3426" w:rsidTr="00AA207C">
        <w:tc>
          <w:tcPr>
            <w:tcW w:w="968" w:type="dxa"/>
            <w:tcBorders>
              <w:right w:val="single" w:sz="4" w:space="0" w:color="auto"/>
            </w:tcBorders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Радуйся Мария! Богородице Дево, радуйся!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</w:tcPr>
          <w:p w:rsidR="001F3426" w:rsidRPr="00631B8E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1B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Тихая моя, нежная моя, добрая моя, мама!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426" w:rsidRPr="001F3426" w:rsidRDefault="001F3426" w:rsidP="00AA207C">
            <w:pPr>
              <w:pStyle w:val="a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1F3426" w:rsidRPr="001F3426" w:rsidRDefault="001F3426" w:rsidP="00AA207C">
            <w:pPr>
              <w:pStyle w:val="a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  <w:tcBorders>
              <w:right w:val="single" w:sz="4" w:space="0" w:color="auto"/>
            </w:tcBorders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Вербное Воскресение. Вербочки.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06" w:type="dxa"/>
            <w:gridSpan w:val="7"/>
            <w:shd w:val="clear" w:color="auto" w:fill="FFFFFF" w:themeFill="background1"/>
          </w:tcPr>
          <w:p w:rsidR="001F3426" w:rsidRPr="001F3426" w:rsidRDefault="00AA207C" w:rsidP="00AA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 (4 ч)</w:t>
            </w: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лад…Былина о Садко и Морском царе.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Лель, мой Лель.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06" w:type="dxa"/>
            <w:gridSpan w:val="7"/>
            <w:shd w:val="clear" w:color="auto" w:fill="FFFFFF" w:themeFill="background1"/>
          </w:tcPr>
          <w:p w:rsidR="001F3426" w:rsidRPr="001F3426" w:rsidRDefault="00AA207C" w:rsidP="00AA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(6ч)</w:t>
            </w:r>
          </w:p>
        </w:tc>
      </w:tr>
      <w:tr w:rsidR="001F3426" w:rsidRPr="001F3426" w:rsidTr="00AA207C">
        <w:tc>
          <w:tcPr>
            <w:tcW w:w="968" w:type="dxa"/>
            <w:tcBorders>
              <w:right w:val="single" w:sz="4" w:space="0" w:color="auto"/>
            </w:tcBorders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Людмила»: Я славил лирою преданья. Фарлаф.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Увертюра Опера «Орфей и Эвридика».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 Полна чудес могучая природа.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В заповедном лесу.«Океан – море синее».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красавица».Две феи. Сцена на балу.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42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06" w:type="dxa"/>
            <w:gridSpan w:val="7"/>
            <w:shd w:val="clear" w:color="auto" w:fill="FFFFFF" w:themeFill="background1"/>
          </w:tcPr>
          <w:p w:rsidR="001F3426" w:rsidRPr="001F3426" w:rsidRDefault="00AA207C" w:rsidP="00AA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 (6ч)</w:t>
            </w: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B41575" w:rsidP="00AA207C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Сюита «Пер Гюнт».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06" w:type="dxa"/>
            <w:gridSpan w:val="7"/>
            <w:shd w:val="clear" w:color="auto" w:fill="FFFFFF" w:themeFill="background1"/>
          </w:tcPr>
          <w:p w:rsidR="001F3426" w:rsidRPr="001F3426" w:rsidRDefault="00AA207C" w:rsidP="00AA2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F3426" w:rsidRPr="001F3426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уменье… (5ч)</w:t>
            </w: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4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2" w:type="dxa"/>
          </w:tcPr>
          <w:p w:rsidR="001F3426" w:rsidRPr="001F3426" w:rsidRDefault="001F3426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  <w:r w:rsidR="00DA11A1" w:rsidRPr="001F3426">
              <w:rPr>
                <w:rFonts w:ascii="Times New Roman" w:hAnsi="Times New Roman" w:cs="Times New Roman"/>
                <w:sz w:val="24"/>
                <w:szCs w:val="24"/>
              </w:rPr>
              <w:t xml:space="preserve"> Прославим радость на земле. Радость к солнцу нас зовет.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2" w:type="dxa"/>
          </w:tcPr>
          <w:p w:rsidR="001F3426" w:rsidRPr="001F3426" w:rsidRDefault="009D1A7E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 4 четверти. З</w:t>
            </w:r>
            <w:r w:rsidR="00DA11A1" w:rsidRPr="001F3426">
              <w:rPr>
                <w:rFonts w:ascii="Times New Roman" w:hAnsi="Times New Roman" w:cs="Times New Roman"/>
                <w:sz w:val="24"/>
                <w:szCs w:val="24"/>
              </w:rPr>
              <w:t>аключительный урок – концерт.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26" w:rsidRPr="001F3426" w:rsidTr="00AA207C">
        <w:tc>
          <w:tcPr>
            <w:tcW w:w="968" w:type="dxa"/>
          </w:tcPr>
          <w:p w:rsidR="001F3426" w:rsidRPr="001F3426" w:rsidRDefault="001F3426" w:rsidP="00AA207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2" w:type="dxa"/>
          </w:tcPr>
          <w:p w:rsidR="001F3426" w:rsidRPr="001F3426" w:rsidRDefault="00DA11A1" w:rsidP="00AA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Защита проектов. Подведение итогов за год.</w:t>
            </w:r>
          </w:p>
        </w:tc>
        <w:tc>
          <w:tcPr>
            <w:tcW w:w="1129" w:type="dxa"/>
            <w:gridSpan w:val="2"/>
          </w:tcPr>
          <w:p w:rsidR="001F3426" w:rsidRPr="001F3426" w:rsidRDefault="001F3426" w:rsidP="00AA2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1F3426" w:rsidRPr="001F3426" w:rsidRDefault="001F3426" w:rsidP="00AA20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D2E" w:rsidRPr="00647391" w:rsidRDefault="00DE3D2E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1C" w:rsidRPr="00647391" w:rsidRDefault="00BF5D1C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1C" w:rsidRPr="00647391" w:rsidRDefault="00BF5D1C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1C" w:rsidRDefault="00BF5D1C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34CD" w:rsidRPr="004A34CD" w:rsidRDefault="004A34CD" w:rsidP="00B415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5D1C" w:rsidRPr="00647391" w:rsidRDefault="00BF5D1C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1C" w:rsidRPr="00647391" w:rsidRDefault="00BF5D1C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1C" w:rsidRPr="00647391" w:rsidRDefault="00BF5D1C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1C" w:rsidRPr="00647391" w:rsidRDefault="00BF5D1C" w:rsidP="00B415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5D1C" w:rsidRPr="00647391" w:rsidSect="005F6ED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41" w:rsidRDefault="00642541" w:rsidP="002266E8">
      <w:pPr>
        <w:spacing w:after="0" w:line="240" w:lineRule="auto"/>
      </w:pPr>
      <w:r>
        <w:separator/>
      </w:r>
    </w:p>
  </w:endnote>
  <w:endnote w:type="continuationSeparator" w:id="1">
    <w:p w:rsidR="00642541" w:rsidRDefault="00642541" w:rsidP="0022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9041"/>
      <w:docPartObj>
        <w:docPartGallery w:val="Page Numbers (Bottom of Page)"/>
        <w:docPartUnique/>
      </w:docPartObj>
    </w:sdtPr>
    <w:sdtContent>
      <w:p w:rsidR="00D63E90" w:rsidRDefault="00AC37CB">
        <w:pPr>
          <w:pStyle w:val="a6"/>
          <w:jc w:val="center"/>
        </w:pPr>
        <w:fldSimple w:instr=" PAGE   \* MERGEFORMAT ">
          <w:r w:rsidR="009A380C">
            <w:rPr>
              <w:noProof/>
            </w:rPr>
            <w:t>14</w:t>
          </w:r>
        </w:fldSimple>
      </w:p>
    </w:sdtContent>
  </w:sdt>
  <w:p w:rsidR="00D63E90" w:rsidRDefault="00D63E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41" w:rsidRDefault="00642541" w:rsidP="002266E8">
      <w:pPr>
        <w:spacing w:after="0" w:line="240" w:lineRule="auto"/>
      </w:pPr>
      <w:r>
        <w:separator/>
      </w:r>
    </w:p>
  </w:footnote>
  <w:footnote w:type="continuationSeparator" w:id="1">
    <w:p w:rsidR="00642541" w:rsidRDefault="00642541" w:rsidP="0022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07"/>
    <w:multiLevelType w:val="hybridMultilevel"/>
    <w:tmpl w:val="36441E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7A57A79"/>
    <w:multiLevelType w:val="hybridMultilevel"/>
    <w:tmpl w:val="2212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4E0B"/>
    <w:multiLevelType w:val="hybridMultilevel"/>
    <w:tmpl w:val="9364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91A"/>
    <w:multiLevelType w:val="hybridMultilevel"/>
    <w:tmpl w:val="68EE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74212"/>
    <w:multiLevelType w:val="hybridMultilevel"/>
    <w:tmpl w:val="F394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96A46"/>
    <w:multiLevelType w:val="hybridMultilevel"/>
    <w:tmpl w:val="149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1B51"/>
    <w:multiLevelType w:val="hybridMultilevel"/>
    <w:tmpl w:val="DABA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9B2"/>
    <w:multiLevelType w:val="hybridMultilevel"/>
    <w:tmpl w:val="4F1431A4"/>
    <w:lvl w:ilvl="0" w:tplc="E7BE25A4">
      <w:start w:val="1"/>
      <w:numFmt w:val="decimal"/>
      <w:lvlText w:val="%1."/>
      <w:lvlJc w:val="left"/>
      <w:pPr>
        <w:ind w:left="27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335F0010"/>
    <w:multiLevelType w:val="hybridMultilevel"/>
    <w:tmpl w:val="2DD4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46FE7"/>
    <w:multiLevelType w:val="hybridMultilevel"/>
    <w:tmpl w:val="84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7311"/>
    <w:multiLevelType w:val="hybridMultilevel"/>
    <w:tmpl w:val="6E0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81DF6"/>
    <w:multiLevelType w:val="hybridMultilevel"/>
    <w:tmpl w:val="60E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D06FE"/>
    <w:multiLevelType w:val="hybridMultilevel"/>
    <w:tmpl w:val="B318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24A9"/>
    <w:multiLevelType w:val="hybridMultilevel"/>
    <w:tmpl w:val="29B6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C1AD7"/>
    <w:multiLevelType w:val="hybridMultilevel"/>
    <w:tmpl w:val="3F88C102"/>
    <w:lvl w:ilvl="0" w:tplc="2B7A691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>
    <w:nsid w:val="4A8B7728"/>
    <w:multiLevelType w:val="hybridMultilevel"/>
    <w:tmpl w:val="5090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97925"/>
    <w:multiLevelType w:val="hybridMultilevel"/>
    <w:tmpl w:val="A9B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03615"/>
    <w:multiLevelType w:val="hybridMultilevel"/>
    <w:tmpl w:val="276A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43F"/>
    <w:multiLevelType w:val="hybridMultilevel"/>
    <w:tmpl w:val="3C3C21C8"/>
    <w:lvl w:ilvl="0" w:tplc="4198F75C">
      <w:start w:val="1"/>
      <w:numFmt w:val="decimal"/>
      <w:lvlText w:val="%1."/>
      <w:lvlJc w:val="left"/>
      <w:pPr>
        <w:ind w:left="13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EC32BFA"/>
    <w:multiLevelType w:val="hybridMultilevel"/>
    <w:tmpl w:val="BB84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F64E8"/>
    <w:multiLevelType w:val="hybridMultilevel"/>
    <w:tmpl w:val="A9081B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66914FE"/>
    <w:multiLevelType w:val="hybridMultilevel"/>
    <w:tmpl w:val="B0C4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D4BDF"/>
    <w:multiLevelType w:val="hybridMultilevel"/>
    <w:tmpl w:val="1DA2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87FBA"/>
    <w:multiLevelType w:val="hybridMultilevel"/>
    <w:tmpl w:val="D0F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F0612"/>
    <w:multiLevelType w:val="hybridMultilevel"/>
    <w:tmpl w:val="3C24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D119A"/>
    <w:multiLevelType w:val="hybridMultilevel"/>
    <w:tmpl w:val="CB1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A6FAE"/>
    <w:multiLevelType w:val="hybridMultilevel"/>
    <w:tmpl w:val="858E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6"/>
  </w:num>
  <w:num w:numId="5">
    <w:abstractNumId w:val="2"/>
  </w:num>
  <w:num w:numId="6">
    <w:abstractNumId w:val="25"/>
  </w:num>
  <w:num w:numId="7">
    <w:abstractNumId w:val="4"/>
  </w:num>
  <w:num w:numId="8">
    <w:abstractNumId w:val="13"/>
  </w:num>
  <w:num w:numId="9">
    <w:abstractNumId w:val="10"/>
  </w:num>
  <w:num w:numId="10">
    <w:abstractNumId w:val="24"/>
  </w:num>
  <w:num w:numId="11">
    <w:abstractNumId w:val="7"/>
  </w:num>
  <w:num w:numId="12">
    <w:abstractNumId w:val="20"/>
  </w:num>
  <w:num w:numId="13">
    <w:abstractNumId w:val="11"/>
  </w:num>
  <w:num w:numId="14">
    <w:abstractNumId w:val="8"/>
  </w:num>
  <w:num w:numId="15">
    <w:abstractNumId w:val="12"/>
  </w:num>
  <w:num w:numId="16">
    <w:abstractNumId w:val="14"/>
  </w:num>
  <w:num w:numId="17">
    <w:abstractNumId w:val="23"/>
  </w:num>
  <w:num w:numId="18">
    <w:abstractNumId w:val="22"/>
  </w:num>
  <w:num w:numId="19">
    <w:abstractNumId w:val="17"/>
  </w:num>
  <w:num w:numId="20">
    <w:abstractNumId w:val="5"/>
  </w:num>
  <w:num w:numId="21">
    <w:abstractNumId w:val="21"/>
  </w:num>
  <w:num w:numId="22">
    <w:abstractNumId w:val="6"/>
  </w:num>
  <w:num w:numId="23">
    <w:abstractNumId w:val="1"/>
  </w:num>
  <w:num w:numId="24">
    <w:abstractNumId w:val="26"/>
  </w:num>
  <w:num w:numId="25">
    <w:abstractNumId w:val="0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3C5"/>
    <w:rsid w:val="0002261F"/>
    <w:rsid w:val="00026906"/>
    <w:rsid w:val="00037E22"/>
    <w:rsid w:val="00057001"/>
    <w:rsid w:val="0008404D"/>
    <w:rsid w:val="000A0B42"/>
    <w:rsid w:val="000B42A9"/>
    <w:rsid w:val="000C1C3A"/>
    <w:rsid w:val="001078B6"/>
    <w:rsid w:val="00116D3E"/>
    <w:rsid w:val="001743C5"/>
    <w:rsid w:val="00185DC7"/>
    <w:rsid w:val="001951DE"/>
    <w:rsid w:val="001D5A8A"/>
    <w:rsid w:val="001F2A83"/>
    <w:rsid w:val="001F3426"/>
    <w:rsid w:val="002042DA"/>
    <w:rsid w:val="002266E8"/>
    <w:rsid w:val="002439F9"/>
    <w:rsid w:val="00286553"/>
    <w:rsid w:val="002A59A0"/>
    <w:rsid w:val="002B1034"/>
    <w:rsid w:val="002C4E95"/>
    <w:rsid w:val="002C55B1"/>
    <w:rsid w:val="002D02FE"/>
    <w:rsid w:val="002F7B22"/>
    <w:rsid w:val="003219B9"/>
    <w:rsid w:val="003241EC"/>
    <w:rsid w:val="00357CAB"/>
    <w:rsid w:val="00381909"/>
    <w:rsid w:val="00381D95"/>
    <w:rsid w:val="003A1E22"/>
    <w:rsid w:val="003A263F"/>
    <w:rsid w:val="003B4BA2"/>
    <w:rsid w:val="003C0C4E"/>
    <w:rsid w:val="003C5C09"/>
    <w:rsid w:val="003F0B84"/>
    <w:rsid w:val="004072BE"/>
    <w:rsid w:val="00450547"/>
    <w:rsid w:val="004530A7"/>
    <w:rsid w:val="00453F82"/>
    <w:rsid w:val="004A34CD"/>
    <w:rsid w:val="004D074C"/>
    <w:rsid w:val="00521F1B"/>
    <w:rsid w:val="0053279B"/>
    <w:rsid w:val="00563C74"/>
    <w:rsid w:val="005A3416"/>
    <w:rsid w:val="005B0096"/>
    <w:rsid w:val="005B393C"/>
    <w:rsid w:val="005C67AE"/>
    <w:rsid w:val="005D4EB1"/>
    <w:rsid w:val="005F6EDF"/>
    <w:rsid w:val="00631B8E"/>
    <w:rsid w:val="00642541"/>
    <w:rsid w:val="00647391"/>
    <w:rsid w:val="006602CC"/>
    <w:rsid w:val="006733BA"/>
    <w:rsid w:val="00676AC0"/>
    <w:rsid w:val="006F3E81"/>
    <w:rsid w:val="007211C3"/>
    <w:rsid w:val="00731327"/>
    <w:rsid w:val="007328F0"/>
    <w:rsid w:val="0073755F"/>
    <w:rsid w:val="00766014"/>
    <w:rsid w:val="007A29EB"/>
    <w:rsid w:val="007B62DD"/>
    <w:rsid w:val="007B6FFF"/>
    <w:rsid w:val="007C5CEF"/>
    <w:rsid w:val="007D4D3D"/>
    <w:rsid w:val="007F1CDD"/>
    <w:rsid w:val="008119FA"/>
    <w:rsid w:val="00820529"/>
    <w:rsid w:val="00890076"/>
    <w:rsid w:val="008C047B"/>
    <w:rsid w:val="008C1264"/>
    <w:rsid w:val="008C6183"/>
    <w:rsid w:val="008E4880"/>
    <w:rsid w:val="008F55A0"/>
    <w:rsid w:val="009023AA"/>
    <w:rsid w:val="009050EB"/>
    <w:rsid w:val="00922288"/>
    <w:rsid w:val="00954FC9"/>
    <w:rsid w:val="00983BDE"/>
    <w:rsid w:val="009A380C"/>
    <w:rsid w:val="009D1A7E"/>
    <w:rsid w:val="009F3205"/>
    <w:rsid w:val="00A40BF1"/>
    <w:rsid w:val="00A70028"/>
    <w:rsid w:val="00A86338"/>
    <w:rsid w:val="00A87696"/>
    <w:rsid w:val="00A91811"/>
    <w:rsid w:val="00A92E6A"/>
    <w:rsid w:val="00AA1D17"/>
    <w:rsid w:val="00AA207C"/>
    <w:rsid w:val="00AA77BB"/>
    <w:rsid w:val="00AC37CB"/>
    <w:rsid w:val="00AC5CE4"/>
    <w:rsid w:val="00AC7400"/>
    <w:rsid w:val="00B2372C"/>
    <w:rsid w:val="00B265C2"/>
    <w:rsid w:val="00B41575"/>
    <w:rsid w:val="00B63191"/>
    <w:rsid w:val="00B86931"/>
    <w:rsid w:val="00B938F8"/>
    <w:rsid w:val="00B96979"/>
    <w:rsid w:val="00BD7F29"/>
    <w:rsid w:val="00BE5886"/>
    <w:rsid w:val="00BF5D1C"/>
    <w:rsid w:val="00BF6C91"/>
    <w:rsid w:val="00BF6D09"/>
    <w:rsid w:val="00C14309"/>
    <w:rsid w:val="00C26026"/>
    <w:rsid w:val="00C76ABA"/>
    <w:rsid w:val="00CE070A"/>
    <w:rsid w:val="00D365A1"/>
    <w:rsid w:val="00D63E90"/>
    <w:rsid w:val="00D77116"/>
    <w:rsid w:val="00DA11A1"/>
    <w:rsid w:val="00DB4ABB"/>
    <w:rsid w:val="00DC28B1"/>
    <w:rsid w:val="00DE3D2E"/>
    <w:rsid w:val="00E37356"/>
    <w:rsid w:val="00E44E6B"/>
    <w:rsid w:val="00E64454"/>
    <w:rsid w:val="00E667CE"/>
    <w:rsid w:val="00EC43DF"/>
    <w:rsid w:val="00F20E1A"/>
    <w:rsid w:val="00F3236F"/>
    <w:rsid w:val="00F3418F"/>
    <w:rsid w:val="00F56F62"/>
    <w:rsid w:val="00F60FA4"/>
    <w:rsid w:val="00FE0CCA"/>
    <w:rsid w:val="00FE398C"/>
    <w:rsid w:val="00FF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B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4">
    <w:name w:val="c7 c4"/>
    <w:basedOn w:val="a"/>
    <w:rsid w:val="002B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2">
    <w:name w:val="c6 c12"/>
    <w:basedOn w:val="a0"/>
    <w:rsid w:val="002B1034"/>
  </w:style>
  <w:style w:type="character" w:customStyle="1" w:styleId="c1c12">
    <w:name w:val="c1 c12"/>
    <w:basedOn w:val="a0"/>
    <w:rsid w:val="002B1034"/>
  </w:style>
  <w:style w:type="character" w:customStyle="1" w:styleId="c6">
    <w:name w:val="c6"/>
    <w:basedOn w:val="a0"/>
    <w:rsid w:val="002B1034"/>
  </w:style>
  <w:style w:type="character" w:customStyle="1" w:styleId="apple-converted-space">
    <w:name w:val="apple-converted-space"/>
    <w:basedOn w:val="a0"/>
    <w:rsid w:val="002B1034"/>
  </w:style>
  <w:style w:type="paragraph" w:styleId="a4">
    <w:name w:val="header"/>
    <w:basedOn w:val="a"/>
    <w:link w:val="a5"/>
    <w:uiPriority w:val="99"/>
    <w:semiHidden/>
    <w:unhideWhenUsed/>
    <w:rsid w:val="0022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6E8"/>
  </w:style>
  <w:style w:type="paragraph" w:styleId="a6">
    <w:name w:val="footer"/>
    <w:basedOn w:val="a"/>
    <w:link w:val="a7"/>
    <w:uiPriority w:val="99"/>
    <w:unhideWhenUsed/>
    <w:rsid w:val="0022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6E8"/>
  </w:style>
  <w:style w:type="paragraph" w:styleId="a8">
    <w:name w:val="No Spacing"/>
    <w:aliases w:val="основа,Без интервала1"/>
    <w:link w:val="a9"/>
    <w:uiPriority w:val="1"/>
    <w:qFormat/>
    <w:rsid w:val="001F34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rsid w:val="001F3426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1D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5A8A"/>
  </w:style>
  <w:style w:type="paragraph" w:styleId="ab">
    <w:name w:val="List Paragraph"/>
    <w:basedOn w:val="a"/>
    <w:uiPriority w:val="34"/>
    <w:qFormat/>
    <w:rsid w:val="00631B8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5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CAB"/>
    <w:rPr>
      <w:rFonts w:ascii="Tahoma" w:hAnsi="Tahoma" w:cs="Tahoma"/>
      <w:sz w:val="16"/>
      <w:szCs w:val="16"/>
    </w:rPr>
  </w:style>
  <w:style w:type="character" w:customStyle="1" w:styleId="FontStyle104">
    <w:name w:val="Font Style104"/>
    <w:basedOn w:val="a0"/>
    <w:uiPriority w:val="99"/>
    <w:rsid w:val="00DA11A1"/>
    <w:rPr>
      <w:rFonts w:ascii="Times New Roman" w:hAnsi="Times New Roman" w:cs="Times New Roman" w:hint="default"/>
      <w:sz w:val="18"/>
      <w:szCs w:val="18"/>
    </w:rPr>
  </w:style>
  <w:style w:type="character" w:customStyle="1" w:styleId="c5">
    <w:name w:val="c5"/>
    <w:basedOn w:val="a0"/>
    <w:rsid w:val="004A34CD"/>
  </w:style>
  <w:style w:type="paragraph" w:customStyle="1" w:styleId="1">
    <w:name w:val="Абзац списка1"/>
    <w:basedOn w:val="a"/>
    <w:qFormat/>
    <w:rsid w:val="004A34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3B60-988B-45B8-907E-E3B20852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Цыганок</dc:creator>
  <cp:keywords/>
  <dc:description/>
  <cp:lastModifiedBy>User</cp:lastModifiedBy>
  <cp:revision>28</cp:revision>
  <cp:lastPrinted>2020-11-12T20:25:00Z</cp:lastPrinted>
  <dcterms:created xsi:type="dcterms:W3CDTF">2014-05-17T06:30:00Z</dcterms:created>
  <dcterms:modified xsi:type="dcterms:W3CDTF">2020-11-14T13:24:00Z</dcterms:modified>
</cp:coreProperties>
</file>